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pPr w:leftFromText="180" w:rightFromText="180" w:vertAnchor="text" w:horzAnchor="margin" w:tblpX="1101" w:tblpY="392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119"/>
      </w:tblGrid>
      <w:tr w:rsidR="00F22B10" w:rsidRPr="00136A06" w:rsidTr="00E6312A">
        <w:trPr>
          <w:trHeight w:val="862"/>
        </w:trPr>
        <w:tc>
          <w:tcPr>
            <w:tcW w:w="5920" w:type="dxa"/>
          </w:tcPr>
          <w:p w:rsidR="00F22B10" w:rsidRPr="005C7F2E" w:rsidRDefault="00F22B10" w:rsidP="005C7F2E">
            <w:pPr>
              <w:tabs>
                <w:tab w:val="left" w:pos="9288"/>
              </w:tabs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5C7F2E"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РАССМОТРЕНА         </w:t>
            </w:r>
          </w:p>
          <w:p w:rsidR="00F22B10" w:rsidRPr="005C7F2E" w:rsidRDefault="00F22B10" w:rsidP="005C7F2E">
            <w:pPr>
              <w:tabs>
                <w:tab w:val="left" w:pos="9288"/>
              </w:tabs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5C7F2E"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  <w:t>Педагогическим советом</w:t>
            </w:r>
          </w:p>
          <w:p w:rsidR="00F22B10" w:rsidRPr="005C7F2E" w:rsidRDefault="00F22B10" w:rsidP="005C7F2E">
            <w:pPr>
              <w:tabs>
                <w:tab w:val="left" w:pos="9288"/>
              </w:tabs>
              <w:ind w:hanging="8"/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5C7F2E"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  <w:t>протокол №1  от 30.09.2019 г.</w:t>
            </w:r>
          </w:p>
        </w:tc>
        <w:tc>
          <w:tcPr>
            <w:tcW w:w="3119" w:type="dxa"/>
          </w:tcPr>
          <w:p w:rsidR="00F22B10" w:rsidRPr="005C7F2E" w:rsidRDefault="00F22B10" w:rsidP="005C7F2E">
            <w:pPr>
              <w:tabs>
                <w:tab w:val="left" w:pos="9288"/>
              </w:tabs>
              <w:rPr>
                <w:bCs/>
                <w:kern w:val="24"/>
                <w:sz w:val="24"/>
                <w:szCs w:val="24"/>
                <w:lang w:eastAsia="en-US"/>
              </w:rPr>
            </w:pPr>
            <w:r w:rsidRPr="005C7F2E">
              <w:rPr>
                <w:bCs/>
                <w:kern w:val="24"/>
                <w:sz w:val="24"/>
                <w:szCs w:val="24"/>
                <w:lang w:eastAsia="en-US"/>
              </w:rPr>
              <w:t>УТВЕРЖДЕНА</w:t>
            </w:r>
          </w:p>
          <w:p w:rsidR="00F22B10" w:rsidRPr="005C7F2E" w:rsidRDefault="00F22B10" w:rsidP="00E6312A">
            <w:pPr>
              <w:tabs>
                <w:tab w:val="left" w:pos="9288"/>
              </w:tabs>
              <w:ind w:hanging="8"/>
              <w:rPr>
                <w:kern w:val="24"/>
                <w:sz w:val="24"/>
                <w:szCs w:val="24"/>
                <w:lang w:eastAsia="en-US"/>
              </w:rPr>
            </w:pPr>
            <w:r w:rsidRPr="005C7F2E">
              <w:rPr>
                <w:kern w:val="24"/>
                <w:sz w:val="24"/>
                <w:szCs w:val="24"/>
                <w:lang w:eastAsia="en-US"/>
              </w:rPr>
              <w:t>Приказом № 330-ОД - ОД от 30.09. 20</w:t>
            </w:r>
            <w:r w:rsidRPr="005C7F2E">
              <w:rPr>
                <w:kern w:val="24"/>
                <w:sz w:val="24"/>
                <w:szCs w:val="24"/>
                <w:lang w:val="tt-RU" w:eastAsia="en-US"/>
              </w:rPr>
              <w:t>19</w:t>
            </w:r>
            <w:r w:rsidRPr="005C7F2E">
              <w:rPr>
                <w:kern w:val="24"/>
                <w:sz w:val="24"/>
                <w:szCs w:val="24"/>
                <w:lang w:eastAsia="en-US"/>
              </w:rPr>
              <w:t xml:space="preserve"> г.</w:t>
            </w:r>
          </w:p>
          <w:p w:rsidR="00F22B10" w:rsidRPr="005C7F2E" w:rsidRDefault="00F22B10" w:rsidP="005C7F2E">
            <w:pPr>
              <w:tabs>
                <w:tab w:val="left" w:pos="9288"/>
              </w:tabs>
              <w:ind w:hanging="8"/>
              <w:rPr>
                <w:sz w:val="24"/>
                <w:szCs w:val="24"/>
                <w:lang w:eastAsia="en-US"/>
              </w:rPr>
            </w:pPr>
          </w:p>
          <w:p w:rsidR="00F22B10" w:rsidRPr="005C7F2E" w:rsidRDefault="00F22B10" w:rsidP="005C7F2E">
            <w:pPr>
              <w:tabs>
                <w:tab w:val="left" w:pos="9288"/>
              </w:tabs>
              <w:ind w:hanging="8"/>
              <w:rPr>
                <w:bCs/>
                <w:kern w:val="24"/>
                <w:sz w:val="24"/>
                <w:szCs w:val="24"/>
                <w:lang w:eastAsia="en-US"/>
              </w:rPr>
            </w:pPr>
          </w:p>
        </w:tc>
      </w:tr>
    </w:tbl>
    <w:p w:rsidR="000031F8" w:rsidRPr="00E930C5" w:rsidRDefault="000031F8" w:rsidP="00867223">
      <w:pPr>
        <w:tabs>
          <w:tab w:val="left" w:pos="8505"/>
        </w:tabs>
        <w:spacing w:line="312" w:lineRule="auto"/>
        <w:jc w:val="center"/>
        <w:rPr>
          <w:b/>
          <w:bCs/>
          <w:color w:val="000000"/>
          <w:kern w:val="24"/>
        </w:rPr>
      </w:pPr>
    </w:p>
    <w:p w:rsidR="000031F8" w:rsidRPr="00E930C5" w:rsidRDefault="000031F8" w:rsidP="000031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0031F8" w:rsidRPr="00E930C5" w:rsidRDefault="000031F8" w:rsidP="000031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0031F8" w:rsidRPr="00E930C5" w:rsidRDefault="000031F8" w:rsidP="000031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0031F8" w:rsidRPr="00E930C5" w:rsidRDefault="000031F8" w:rsidP="000031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0031F8" w:rsidRPr="00E930C5" w:rsidRDefault="000031F8" w:rsidP="000031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0031F8" w:rsidRPr="00E930C5" w:rsidRDefault="000031F8" w:rsidP="005C7F2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rPr>
          <w:b/>
        </w:rPr>
      </w:pPr>
    </w:p>
    <w:p w:rsidR="000031F8" w:rsidRPr="00E930C5" w:rsidRDefault="000031F8" w:rsidP="000031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0031F8" w:rsidRPr="00E930C5" w:rsidRDefault="000031F8" w:rsidP="00F22B1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67" w:right="1536"/>
        <w:jc w:val="center"/>
        <w:rPr>
          <w:b/>
        </w:rPr>
      </w:pPr>
    </w:p>
    <w:p w:rsidR="000031F8" w:rsidRPr="00E930C5" w:rsidRDefault="000031F8" w:rsidP="000031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536"/>
        <w:jc w:val="center"/>
        <w:rPr>
          <w:b/>
        </w:rPr>
      </w:pPr>
    </w:p>
    <w:p w:rsidR="000031F8" w:rsidRPr="005C7F2E" w:rsidRDefault="000031F8" w:rsidP="000031F8">
      <w:pPr>
        <w:widowControl w:val="0"/>
        <w:shd w:val="clear" w:color="auto" w:fill="FFFFFF"/>
        <w:autoSpaceDE w:val="0"/>
        <w:autoSpaceDN w:val="0"/>
        <w:adjustRightInd w:val="0"/>
        <w:spacing w:line="600" w:lineRule="auto"/>
        <w:ind w:right="-24"/>
        <w:jc w:val="center"/>
        <w:rPr>
          <w:b/>
          <w:sz w:val="44"/>
          <w:szCs w:val="44"/>
        </w:rPr>
      </w:pPr>
      <w:r w:rsidRPr="005C7F2E">
        <w:rPr>
          <w:b/>
          <w:sz w:val="44"/>
          <w:szCs w:val="44"/>
        </w:rPr>
        <w:t xml:space="preserve">Рабочая программа по </w:t>
      </w:r>
      <w:r w:rsidR="008B41D7" w:rsidRPr="005C7F2E">
        <w:rPr>
          <w:b/>
          <w:sz w:val="44"/>
          <w:szCs w:val="44"/>
        </w:rPr>
        <w:t>алгебре и началам анализа для</w:t>
      </w:r>
      <w:r w:rsidR="008B41D7" w:rsidRPr="005C7F2E">
        <w:rPr>
          <w:sz w:val="44"/>
          <w:szCs w:val="44"/>
        </w:rPr>
        <w:t xml:space="preserve"> </w:t>
      </w:r>
      <w:r w:rsidRPr="005C7F2E">
        <w:rPr>
          <w:b/>
          <w:sz w:val="44"/>
          <w:szCs w:val="44"/>
        </w:rPr>
        <w:t>10-11 класс</w:t>
      </w:r>
      <w:r w:rsidR="008B41D7" w:rsidRPr="005C7F2E">
        <w:rPr>
          <w:b/>
          <w:sz w:val="44"/>
          <w:szCs w:val="44"/>
        </w:rPr>
        <w:t>ов</w:t>
      </w:r>
      <w:r w:rsidRPr="005C7F2E">
        <w:rPr>
          <w:b/>
          <w:sz w:val="44"/>
          <w:szCs w:val="44"/>
        </w:rPr>
        <w:t xml:space="preserve"> </w:t>
      </w:r>
    </w:p>
    <w:p w:rsidR="00635621" w:rsidRPr="005C7F2E" w:rsidRDefault="00635621" w:rsidP="00635621">
      <w:pPr>
        <w:widowControl w:val="0"/>
        <w:shd w:val="clear" w:color="auto" w:fill="FFFFFF"/>
        <w:autoSpaceDE w:val="0"/>
        <w:autoSpaceDN w:val="0"/>
        <w:adjustRightInd w:val="0"/>
        <w:spacing w:line="600" w:lineRule="auto"/>
        <w:ind w:right="-24"/>
        <w:jc w:val="center"/>
        <w:rPr>
          <w:b/>
          <w:sz w:val="44"/>
          <w:szCs w:val="44"/>
        </w:rPr>
      </w:pPr>
      <w:r w:rsidRPr="005C7F2E">
        <w:rPr>
          <w:b/>
          <w:sz w:val="44"/>
          <w:szCs w:val="44"/>
        </w:rPr>
        <w:t>(социально-экономический профиль)</w:t>
      </w:r>
    </w:p>
    <w:p w:rsidR="000031F8" w:rsidRPr="005C7F2E" w:rsidRDefault="000031F8" w:rsidP="000031F8">
      <w:pPr>
        <w:widowControl w:val="0"/>
        <w:shd w:val="clear" w:color="auto" w:fill="FFFFFF"/>
        <w:autoSpaceDE w:val="0"/>
        <w:autoSpaceDN w:val="0"/>
        <w:adjustRightInd w:val="0"/>
        <w:spacing w:line="600" w:lineRule="auto"/>
        <w:ind w:left="130" w:right="-24"/>
        <w:jc w:val="center"/>
        <w:rPr>
          <w:b/>
          <w:bCs/>
          <w:iCs/>
          <w:sz w:val="44"/>
          <w:szCs w:val="44"/>
        </w:rPr>
      </w:pPr>
    </w:p>
    <w:p w:rsidR="000031F8" w:rsidRPr="00E930C5" w:rsidRDefault="000031F8" w:rsidP="00867223">
      <w:pPr>
        <w:tabs>
          <w:tab w:val="left" w:pos="8505"/>
        </w:tabs>
        <w:spacing w:line="312" w:lineRule="auto"/>
        <w:jc w:val="center"/>
        <w:rPr>
          <w:b/>
          <w:bCs/>
          <w:color w:val="000000"/>
          <w:kern w:val="24"/>
        </w:rPr>
      </w:pPr>
    </w:p>
    <w:p w:rsidR="004D510E" w:rsidRPr="00E930C5" w:rsidRDefault="004D510E" w:rsidP="00867223">
      <w:pPr>
        <w:tabs>
          <w:tab w:val="left" w:pos="8505"/>
        </w:tabs>
        <w:spacing w:line="312" w:lineRule="auto"/>
        <w:jc w:val="center"/>
        <w:rPr>
          <w:color w:val="FF0000"/>
        </w:rPr>
      </w:pPr>
      <w:r w:rsidRPr="00E930C5">
        <w:rPr>
          <w:b/>
          <w:bCs/>
          <w:color w:val="000000"/>
          <w:kern w:val="24"/>
        </w:rPr>
        <w:t xml:space="preserve">                                         </w:t>
      </w:r>
      <w:r w:rsidR="00867223" w:rsidRPr="00E930C5">
        <w:rPr>
          <w:b/>
          <w:bCs/>
          <w:color w:val="000000"/>
          <w:kern w:val="24"/>
        </w:rPr>
        <w:t xml:space="preserve">                               </w:t>
      </w:r>
    </w:p>
    <w:p w:rsidR="004D510E" w:rsidRPr="00E930C5" w:rsidRDefault="004D510E" w:rsidP="004D510E">
      <w:pPr>
        <w:jc w:val="right"/>
        <w:rPr>
          <w:bCs/>
          <w:highlight w:val="white"/>
        </w:rPr>
      </w:pPr>
    </w:p>
    <w:p w:rsidR="00844089" w:rsidRPr="00E930C5" w:rsidRDefault="00844089" w:rsidP="00844089">
      <w:pPr>
        <w:jc w:val="center"/>
      </w:pPr>
    </w:p>
    <w:p w:rsidR="00A454F6" w:rsidRPr="00E930C5" w:rsidRDefault="00A454F6" w:rsidP="00844089">
      <w:pPr>
        <w:jc w:val="center"/>
      </w:pPr>
    </w:p>
    <w:p w:rsidR="00A454F6" w:rsidRPr="00E930C5" w:rsidRDefault="00A454F6" w:rsidP="00844089">
      <w:pPr>
        <w:jc w:val="center"/>
      </w:pPr>
    </w:p>
    <w:p w:rsidR="00A454F6" w:rsidRPr="00E930C5" w:rsidRDefault="00A454F6" w:rsidP="00844089">
      <w:pPr>
        <w:jc w:val="center"/>
      </w:pPr>
    </w:p>
    <w:p w:rsidR="008B41D7" w:rsidRPr="00E930C5" w:rsidRDefault="008B41D7" w:rsidP="00844089">
      <w:pPr>
        <w:jc w:val="center"/>
        <w:rPr>
          <w:b/>
        </w:rPr>
      </w:pPr>
    </w:p>
    <w:p w:rsidR="008B41D7" w:rsidRPr="00E930C5" w:rsidRDefault="008B41D7" w:rsidP="00844089">
      <w:pPr>
        <w:jc w:val="center"/>
        <w:rPr>
          <w:b/>
        </w:rPr>
      </w:pPr>
    </w:p>
    <w:p w:rsidR="008B41D7" w:rsidRPr="00E930C5" w:rsidRDefault="008B41D7" w:rsidP="00844089">
      <w:pPr>
        <w:jc w:val="center"/>
        <w:rPr>
          <w:b/>
        </w:rPr>
      </w:pPr>
    </w:p>
    <w:p w:rsidR="008B41D7" w:rsidRPr="00E930C5" w:rsidRDefault="008B41D7" w:rsidP="00844089">
      <w:pPr>
        <w:jc w:val="center"/>
        <w:rPr>
          <w:b/>
        </w:rPr>
      </w:pPr>
    </w:p>
    <w:p w:rsidR="008B41D7" w:rsidRPr="00E930C5" w:rsidRDefault="008B41D7" w:rsidP="00844089">
      <w:pPr>
        <w:jc w:val="center"/>
        <w:rPr>
          <w:b/>
        </w:rPr>
      </w:pPr>
    </w:p>
    <w:p w:rsidR="008B41D7" w:rsidRDefault="008B41D7" w:rsidP="00844089">
      <w:pPr>
        <w:jc w:val="center"/>
        <w:rPr>
          <w:b/>
        </w:rPr>
      </w:pPr>
    </w:p>
    <w:p w:rsidR="00E6312A" w:rsidRDefault="00E6312A" w:rsidP="00844089">
      <w:pPr>
        <w:jc w:val="center"/>
        <w:rPr>
          <w:b/>
        </w:rPr>
      </w:pPr>
    </w:p>
    <w:p w:rsidR="00E6312A" w:rsidRDefault="00E6312A" w:rsidP="00844089">
      <w:pPr>
        <w:jc w:val="center"/>
        <w:rPr>
          <w:b/>
        </w:rPr>
      </w:pPr>
    </w:p>
    <w:p w:rsidR="00E6312A" w:rsidRDefault="00E6312A" w:rsidP="00844089">
      <w:pPr>
        <w:jc w:val="center"/>
        <w:rPr>
          <w:b/>
        </w:rPr>
      </w:pPr>
    </w:p>
    <w:p w:rsidR="00E6312A" w:rsidRDefault="00E6312A" w:rsidP="00844089">
      <w:pPr>
        <w:jc w:val="center"/>
        <w:rPr>
          <w:b/>
        </w:rPr>
      </w:pPr>
    </w:p>
    <w:p w:rsidR="00E6312A" w:rsidRDefault="00E6312A" w:rsidP="00844089">
      <w:pPr>
        <w:jc w:val="center"/>
        <w:rPr>
          <w:b/>
        </w:rPr>
      </w:pPr>
    </w:p>
    <w:p w:rsidR="00E6312A" w:rsidRDefault="00E6312A" w:rsidP="00844089">
      <w:pPr>
        <w:jc w:val="center"/>
        <w:rPr>
          <w:b/>
        </w:rPr>
      </w:pPr>
      <w:bookmarkStart w:id="0" w:name="_GoBack"/>
      <w:proofErr w:type="spellStart"/>
      <w:r>
        <w:rPr>
          <w:b/>
        </w:rPr>
        <w:t>р.п</w:t>
      </w:r>
      <w:proofErr w:type="spellEnd"/>
      <w:r>
        <w:rPr>
          <w:b/>
        </w:rPr>
        <w:t>. Воротынец</w:t>
      </w:r>
    </w:p>
    <w:p w:rsidR="00E6312A" w:rsidRPr="00E930C5" w:rsidRDefault="00E6312A" w:rsidP="00844089">
      <w:pPr>
        <w:jc w:val="center"/>
        <w:rPr>
          <w:b/>
        </w:rPr>
      </w:pPr>
      <w:r>
        <w:rPr>
          <w:b/>
        </w:rPr>
        <w:t>2019г.</w:t>
      </w:r>
    </w:p>
    <w:p w:rsidR="008B41D7" w:rsidRPr="00E930C5" w:rsidRDefault="008B41D7" w:rsidP="00844089">
      <w:pPr>
        <w:jc w:val="center"/>
        <w:rPr>
          <w:b/>
        </w:rPr>
      </w:pPr>
    </w:p>
    <w:bookmarkEnd w:id="0"/>
    <w:p w:rsidR="008B41D7" w:rsidRPr="00E930C5" w:rsidRDefault="008B41D7" w:rsidP="00844089">
      <w:pPr>
        <w:jc w:val="center"/>
        <w:rPr>
          <w:b/>
        </w:rPr>
      </w:pPr>
    </w:p>
    <w:p w:rsidR="00E930C5" w:rsidRDefault="00E930C5" w:rsidP="005C7F2E">
      <w:pPr>
        <w:rPr>
          <w:b/>
        </w:rPr>
      </w:pPr>
    </w:p>
    <w:p w:rsidR="00635621" w:rsidRDefault="00635621" w:rsidP="00635621">
      <w:pPr>
        <w:rPr>
          <w:b/>
        </w:rPr>
      </w:pPr>
    </w:p>
    <w:p w:rsidR="00844089" w:rsidRPr="00E930C5" w:rsidRDefault="00844089" w:rsidP="00635621">
      <w:pPr>
        <w:jc w:val="center"/>
        <w:rPr>
          <w:b/>
        </w:rPr>
      </w:pPr>
      <w:r w:rsidRPr="00E930C5">
        <w:rPr>
          <w:b/>
        </w:rPr>
        <w:t>Пояснительная записка</w:t>
      </w:r>
    </w:p>
    <w:p w:rsidR="001947B0" w:rsidRPr="00E930C5" w:rsidRDefault="001947B0" w:rsidP="001947B0">
      <w:pPr>
        <w:jc w:val="both"/>
      </w:pPr>
      <w:r w:rsidRPr="00E930C5">
        <w:t xml:space="preserve">Рабочая программа </w:t>
      </w:r>
      <w:r w:rsidR="00272F27" w:rsidRPr="00E930C5">
        <w:t xml:space="preserve">по алгебре и началам </w:t>
      </w:r>
      <w:r w:rsidR="00635621">
        <w:t xml:space="preserve">математического </w:t>
      </w:r>
      <w:r w:rsidR="00272F27" w:rsidRPr="00E930C5">
        <w:t>анализа для 10-11 классов разработана на основе:</w:t>
      </w:r>
      <w:r w:rsidRPr="00E930C5">
        <w:t xml:space="preserve">        </w:t>
      </w:r>
    </w:p>
    <w:p w:rsidR="001947B0" w:rsidRPr="00E930C5" w:rsidRDefault="001947B0" w:rsidP="00675DFD">
      <w:pPr>
        <w:pStyle w:val="ab"/>
        <w:numPr>
          <w:ilvl w:val="0"/>
          <w:numId w:val="44"/>
        </w:numPr>
        <w:jc w:val="both"/>
      </w:pPr>
      <w:r w:rsidRPr="00E930C5">
        <w:t>Федерального компонента государственного стандарта общего 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 общего образования» от 05.03.2004г.№1089.</w:t>
      </w:r>
    </w:p>
    <w:p w:rsidR="00272F27" w:rsidRPr="00E930C5" w:rsidRDefault="00272F27" w:rsidP="00272F27">
      <w:pPr>
        <w:pStyle w:val="ab"/>
        <w:numPr>
          <w:ilvl w:val="0"/>
          <w:numId w:val="44"/>
        </w:numPr>
        <w:jc w:val="both"/>
      </w:pPr>
      <w:r w:rsidRPr="00E930C5">
        <w:rPr>
          <w:color w:val="000000"/>
        </w:rPr>
        <w:t xml:space="preserve">Программы для общеобразовательных школ, гимназий, лицеев: </w:t>
      </w:r>
      <w:r w:rsidR="000A7F0A" w:rsidRPr="00E930C5">
        <w:t>с</w:t>
      </w:r>
      <w:r w:rsidRPr="00E930C5">
        <w:t xml:space="preserve">борник “Программы  общеобразовательных учреждений: </w:t>
      </w:r>
      <w:r w:rsidR="00A1094A">
        <w:t>«</w:t>
      </w:r>
      <w:r w:rsidRPr="00E930C5">
        <w:t>Алгебра и начала математического анализа»” Составитель: Т.А.</w:t>
      </w:r>
      <w:r w:rsidR="00067DEB" w:rsidRPr="00E930C5">
        <w:t xml:space="preserve"> </w:t>
      </w:r>
      <w:proofErr w:type="spellStart"/>
      <w:r w:rsidRPr="00E930C5">
        <w:t>Бурмистрова</w:t>
      </w:r>
      <w:proofErr w:type="spellEnd"/>
      <w:r w:rsidR="000A7F0A" w:rsidRPr="00E930C5">
        <w:t>,</w:t>
      </w:r>
      <w:r w:rsidRPr="00E930C5">
        <w:t xml:space="preserve">  Москва «Просвещение»</w:t>
      </w:r>
      <w:r w:rsidR="003B76F5" w:rsidRPr="00E930C5">
        <w:t>,</w:t>
      </w:r>
      <w:r w:rsidRPr="00E930C5">
        <w:t xml:space="preserve"> 2009</w:t>
      </w:r>
      <w:r w:rsidR="000A7F0A" w:rsidRPr="00E930C5">
        <w:t>;</w:t>
      </w:r>
    </w:p>
    <w:p w:rsidR="00E42CFB" w:rsidRPr="00E930C5" w:rsidRDefault="00E42CFB" w:rsidP="00675DFD">
      <w:pPr>
        <w:pStyle w:val="ab"/>
        <w:ind w:left="450"/>
        <w:jc w:val="both"/>
      </w:pPr>
    </w:p>
    <w:p w:rsidR="00E42CFB" w:rsidRDefault="00635621" w:rsidP="00E42CFB">
      <w:pPr>
        <w:ind w:firstLine="567"/>
        <w:jc w:val="both"/>
      </w:pPr>
      <w:r>
        <w:t>1.</w:t>
      </w:r>
      <w:r w:rsidR="00E42CFB" w:rsidRPr="00E930C5">
        <w:t>Учебник: Алгебра</w:t>
      </w:r>
      <w:r>
        <w:t xml:space="preserve"> и</w:t>
      </w:r>
      <w:r w:rsidR="00675DFD" w:rsidRPr="00E930C5">
        <w:t xml:space="preserve"> начала математического анализа</w:t>
      </w:r>
      <w:r>
        <w:t xml:space="preserve"> 10</w:t>
      </w:r>
      <w:r w:rsidR="00E42CFB" w:rsidRPr="00E930C5">
        <w:t xml:space="preserve">, авторы  </w:t>
      </w:r>
      <w:proofErr w:type="spellStart"/>
      <w:r w:rsidR="00E42CFB" w:rsidRPr="00E930C5">
        <w:t>Ю.М.Колягин</w:t>
      </w:r>
      <w:proofErr w:type="spellEnd"/>
      <w:r w:rsidR="00E42CFB" w:rsidRPr="00E930C5">
        <w:t xml:space="preserve">, М.В. Ткачева, Н.Е. Федорова, </w:t>
      </w:r>
      <w:proofErr w:type="spellStart"/>
      <w:r w:rsidR="00E42CFB" w:rsidRPr="00E930C5">
        <w:t>М.И.Шабунин</w:t>
      </w:r>
      <w:proofErr w:type="spellEnd"/>
      <w:r w:rsidR="00E42CFB" w:rsidRPr="00E930C5">
        <w:t xml:space="preserve"> под ред. </w:t>
      </w:r>
      <w:proofErr w:type="spellStart"/>
      <w:r w:rsidR="00E42CFB" w:rsidRPr="00E930C5">
        <w:t>А.Б.Жижченко</w:t>
      </w:r>
      <w:proofErr w:type="spellEnd"/>
      <w:r w:rsidR="00E42CFB" w:rsidRPr="00E930C5">
        <w:t xml:space="preserve"> </w:t>
      </w:r>
      <w:proofErr w:type="spellStart"/>
      <w:r w:rsidR="00E42CFB" w:rsidRPr="00E930C5">
        <w:t>Атанасян</w:t>
      </w:r>
      <w:proofErr w:type="spellEnd"/>
      <w:r w:rsidR="00E42CFB" w:rsidRPr="00E930C5">
        <w:t xml:space="preserve"> Л.С. и др. Просвещение. М.: 20</w:t>
      </w:r>
      <w:r w:rsidR="00E930C5" w:rsidRPr="00E930C5">
        <w:t>09</w:t>
      </w:r>
      <w:r w:rsidR="00E42CFB" w:rsidRPr="00E930C5">
        <w:t xml:space="preserve"> г.</w:t>
      </w:r>
    </w:p>
    <w:p w:rsidR="00635621" w:rsidRPr="00E930C5" w:rsidRDefault="00635621" w:rsidP="00E42CFB">
      <w:pPr>
        <w:ind w:firstLine="567"/>
        <w:jc w:val="both"/>
      </w:pPr>
    </w:p>
    <w:p w:rsidR="00635621" w:rsidRPr="00E930C5" w:rsidRDefault="00635621" w:rsidP="00635621">
      <w:pPr>
        <w:ind w:firstLine="567"/>
        <w:jc w:val="both"/>
      </w:pPr>
      <w:r>
        <w:t xml:space="preserve">2. </w:t>
      </w:r>
      <w:r w:rsidRPr="00E930C5">
        <w:t>Учебник: Алгебра</w:t>
      </w:r>
      <w:r>
        <w:t xml:space="preserve"> и</w:t>
      </w:r>
      <w:r w:rsidRPr="00E930C5">
        <w:t xml:space="preserve"> начала математического анализа</w:t>
      </w:r>
      <w:r>
        <w:t xml:space="preserve"> 11</w:t>
      </w:r>
      <w:r w:rsidRPr="00E930C5">
        <w:t xml:space="preserve">, авторы  </w:t>
      </w:r>
      <w:proofErr w:type="spellStart"/>
      <w:r w:rsidRPr="00E930C5">
        <w:t>Ю.М.Колягин</w:t>
      </w:r>
      <w:proofErr w:type="spellEnd"/>
      <w:r w:rsidRPr="00E930C5">
        <w:t xml:space="preserve">, М.В. Ткачева, Н.Е. Федорова, </w:t>
      </w:r>
      <w:proofErr w:type="spellStart"/>
      <w:r w:rsidRPr="00E930C5">
        <w:t>М.И.Шабунин</w:t>
      </w:r>
      <w:proofErr w:type="spellEnd"/>
      <w:r w:rsidRPr="00E930C5">
        <w:t xml:space="preserve"> под ред. </w:t>
      </w:r>
      <w:proofErr w:type="spellStart"/>
      <w:r w:rsidRPr="00E930C5">
        <w:t>А.Б.Жижченко</w:t>
      </w:r>
      <w:proofErr w:type="spellEnd"/>
      <w:r w:rsidRPr="00E930C5">
        <w:t xml:space="preserve"> </w:t>
      </w:r>
      <w:proofErr w:type="spellStart"/>
      <w:r w:rsidRPr="00E930C5">
        <w:t>Атанасян</w:t>
      </w:r>
      <w:proofErr w:type="spellEnd"/>
      <w:r w:rsidRPr="00E930C5">
        <w:t xml:space="preserve"> Л.С. и др. Просвещение. М.: 2009 г.</w:t>
      </w:r>
    </w:p>
    <w:p w:rsidR="006D08DE" w:rsidRPr="00E930C5" w:rsidRDefault="006D08DE" w:rsidP="00C857BE">
      <w:pPr>
        <w:widowControl w:val="0"/>
        <w:jc w:val="both"/>
      </w:pPr>
    </w:p>
    <w:p w:rsidR="00844089" w:rsidRPr="00E930C5" w:rsidRDefault="00844089" w:rsidP="00A457F7">
      <w:pPr>
        <w:widowControl w:val="0"/>
        <w:ind w:firstLine="720"/>
        <w:jc w:val="center"/>
        <w:rPr>
          <w:b/>
        </w:rPr>
      </w:pPr>
      <w:r w:rsidRPr="00E930C5">
        <w:rPr>
          <w:b/>
        </w:rPr>
        <w:t>Задачи учебного предмета</w:t>
      </w:r>
    </w:p>
    <w:p w:rsidR="00783031" w:rsidRPr="00E930C5" w:rsidRDefault="00783031" w:rsidP="00A457F7">
      <w:pPr>
        <w:widowControl w:val="0"/>
        <w:ind w:firstLine="720"/>
        <w:jc w:val="center"/>
      </w:pPr>
    </w:p>
    <w:p w:rsidR="00844089" w:rsidRPr="00E930C5" w:rsidRDefault="00844089" w:rsidP="00844089">
      <w:pPr>
        <w:widowControl w:val="0"/>
        <w:ind w:firstLine="567"/>
        <w:jc w:val="both"/>
      </w:pPr>
      <w:r w:rsidRPr="00E930C5">
        <w:t xml:space="preserve">При изучении курса математики на </w:t>
      </w:r>
      <w:r w:rsidR="00D52B82">
        <w:t xml:space="preserve"> базовом </w:t>
      </w:r>
      <w:r w:rsidRPr="00E930C5">
        <w:t xml:space="preserve">уровне </w:t>
      </w:r>
      <w:r w:rsidR="0005075A" w:rsidRPr="00E930C5">
        <w:rPr>
          <w:iCs/>
        </w:rPr>
        <w:t>среднего общего образования</w:t>
      </w:r>
      <w:r w:rsidR="0005075A" w:rsidRPr="00E930C5">
        <w:rPr>
          <w:i/>
          <w:iCs/>
        </w:rPr>
        <w:t xml:space="preserve"> </w:t>
      </w:r>
      <w:r w:rsidRPr="00E930C5">
        <w:t xml:space="preserve">продолжаются и получают развитие содержательные линии: </w:t>
      </w:r>
      <w:r w:rsidRPr="00E930C5">
        <w:rPr>
          <w:b/>
          <w:i/>
        </w:rPr>
        <w:t>«Алгебра», «Функции», «Уравнения и неравенства», «Элементы комбинаторики, теории вероятностей, статистики и логики»,</w:t>
      </w:r>
      <w:r w:rsidRPr="00E930C5">
        <w:t xml:space="preserve"> вводится линия </w:t>
      </w:r>
      <w:r w:rsidRPr="00E930C5">
        <w:rPr>
          <w:b/>
          <w:i/>
        </w:rPr>
        <w:t>«Начала математического анализа».</w:t>
      </w:r>
      <w:r w:rsidRPr="00E930C5">
        <w:t xml:space="preserve"> В рамках указанных содержательных линий решаются следующие задачи:</w:t>
      </w:r>
    </w:p>
    <w:p w:rsidR="00844089" w:rsidRPr="00E930C5" w:rsidRDefault="00844089" w:rsidP="00844089">
      <w:pPr>
        <w:widowControl w:val="0"/>
        <w:numPr>
          <w:ilvl w:val="0"/>
          <w:numId w:val="1"/>
        </w:numPr>
        <w:tabs>
          <w:tab w:val="num" w:pos="720"/>
        </w:tabs>
        <w:ind w:left="720" w:hanging="180"/>
        <w:jc w:val="both"/>
      </w:pPr>
      <w:r w:rsidRPr="00E930C5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844089" w:rsidRPr="00E930C5" w:rsidRDefault="00844089" w:rsidP="00844089">
      <w:pPr>
        <w:widowControl w:val="0"/>
        <w:numPr>
          <w:ilvl w:val="0"/>
          <w:numId w:val="1"/>
        </w:numPr>
        <w:tabs>
          <w:tab w:val="num" w:pos="720"/>
        </w:tabs>
        <w:ind w:left="720" w:hanging="180"/>
        <w:jc w:val="both"/>
      </w:pPr>
      <w:r w:rsidRPr="00E930C5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844089" w:rsidRPr="00E930C5" w:rsidRDefault="00844089" w:rsidP="00844089">
      <w:pPr>
        <w:widowControl w:val="0"/>
        <w:numPr>
          <w:ilvl w:val="0"/>
          <w:numId w:val="1"/>
        </w:numPr>
        <w:tabs>
          <w:tab w:val="num" w:pos="720"/>
        </w:tabs>
        <w:ind w:left="720" w:hanging="180"/>
        <w:jc w:val="both"/>
      </w:pPr>
      <w:r w:rsidRPr="00E930C5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844089" w:rsidRPr="00E930C5" w:rsidRDefault="00844089" w:rsidP="00844089">
      <w:pPr>
        <w:widowControl w:val="0"/>
        <w:numPr>
          <w:ilvl w:val="0"/>
          <w:numId w:val="1"/>
        </w:numPr>
        <w:tabs>
          <w:tab w:val="num" w:pos="720"/>
        </w:tabs>
        <w:ind w:left="720" w:hanging="180"/>
        <w:jc w:val="both"/>
      </w:pPr>
      <w:r w:rsidRPr="00E930C5">
        <w:t>знакомство с основными идеями и методами математического анализа.</w:t>
      </w:r>
    </w:p>
    <w:p w:rsidR="00DA2115" w:rsidRPr="00E930C5" w:rsidRDefault="00DA2115" w:rsidP="00DA2115">
      <w:pPr>
        <w:pStyle w:val="3"/>
        <w:keepNext w:val="0"/>
        <w:widowControl w:val="0"/>
        <w:rPr>
          <w:rFonts w:ascii="Times New Roman" w:hAnsi="Times New Roman" w:cs="Times New Roman"/>
          <w:sz w:val="24"/>
          <w:szCs w:val="24"/>
        </w:rPr>
      </w:pPr>
      <w:r w:rsidRPr="00E930C5">
        <w:rPr>
          <w:rFonts w:ascii="Times New Roman" w:hAnsi="Times New Roman" w:cs="Times New Roman"/>
          <w:sz w:val="24"/>
          <w:szCs w:val="24"/>
        </w:rPr>
        <w:t xml:space="preserve"> </w:t>
      </w:r>
      <w:r w:rsidR="00844089" w:rsidRPr="00E930C5">
        <w:rPr>
          <w:rFonts w:ascii="Times New Roman" w:hAnsi="Times New Roman" w:cs="Times New Roman"/>
          <w:sz w:val="24"/>
          <w:szCs w:val="24"/>
        </w:rPr>
        <w:t>Цели</w:t>
      </w:r>
      <w:r w:rsidRPr="00E930C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4089" w:rsidRPr="00E930C5" w:rsidRDefault="00DA2115" w:rsidP="00DA2115">
      <w:pPr>
        <w:pStyle w:val="3"/>
        <w:keepNext w:val="0"/>
        <w:widowControl w:val="0"/>
        <w:rPr>
          <w:rFonts w:ascii="Times New Roman" w:hAnsi="Times New Roman" w:cs="Times New Roman"/>
          <w:sz w:val="24"/>
          <w:szCs w:val="24"/>
        </w:rPr>
      </w:pPr>
      <w:r w:rsidRPr="00E930C5">
        <w:rPr>
          <w:rFonts w:ascii="Times New Roman" w:hAnsi="Times New Roman" w:cs="Times New Roman"/>
          <w:sz w:val="24"/>
          <w:szCs w:val="24"/>
        </w:rPr>
        <w:t xml:space="preserve">  </w:t>
      </w:r>
      <w:r w:rsidR="00844089" w:rsidRPr="00E930C5">
        <w:rPr>
          <w:rFonts w:ascii="Times New Roman" w:hAnsi="Times New Roman" w:cs="Times New Roman"/>
          <w:i/>
          <w:iCs/>
          <w:sz w:val="24"/>
          <w:szCs w:val="24"/>
        </w:rPr>
        <w:t>Изучени</w:t>
      </w:r>
      <w:r w:rsidR="00675DFD" w:rsidRPr="00E930C5">
        <w:rPr>
          <w:rFonts w:ascii="Times New Roman" w:hAnsi="Times New Roman" w:cs="Times New Roman"/>
          <w:i/>
          <w:iCs/>
          <w:sz w:val="24"/>
          <w:szCs w:val="24"/>
        </w:rPr>
        <w:t>е математики на уровне среднего</w:t>
      </w:r>
      <w:r w:rsidR="00844089" w:rsidRPr="00E930C5">
        <w:rPr>
          <w:rFonts w:ascii="Times New Roman" w:hAnsi="Times New Roman" w:cs="Times New Roman"/>
          <w:i/>
          <w:iCs/>
          <w:sz w:val="24"/>
          <w:szCs w:val="24"/>
        </w:rPr>
        <w:t xml:space="preserve"> общего образования направлено на достижение следующих целей:</w:t>
      </w:r>
    </w:p>
    <w:p w:rsidR="00844089" w:rsidRPr="00E930C5" w:rsidRDefault="00844089" w:rsidP="00844089">
      <w:pPr>
        <w:numPr>
          <w:ilvl w:val="0"/>
          <w:numId w:val="2"/>
        </w:numPr>
        <w:spacing w:before="20"/>
        <w:jc w:val="both"/>
      </w:pPr>
      <w:r w:rsidRPr="00E930C5">
        <w:rPr>
          <w:b/>
        </w:rPr>
        <w:t>формирование представлений</w:t>
      </w:r>
      <w:r w:rsidRPr="00E930C5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844089" w:rsidRPr="00E930C5" w:rsidRDefault="00844089" w:rsidP="00844089">
      <w:pPr>
        <w:numPr>
          <w:ilvl w:val="0"/>
          <w:numId w:val="2"/>
        </w:numPr>
        <w:spacing w:before="20"/>
        <w:jc w:val="both"/>
      </w:pPr>
      <w:r w:rsidRPr="00E930C5">
        <w:rPr>
          <w:b/>
        </w:rPr>
        <w:t xml:space="preserve">развитие </w:t>
      </w:r>
      <w:r w:rsidRPr="00E930C5"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844089" w:rsidRPr="00E930C5" w:rsidRDefault="00844089" w:rsidP="00844089">
      <w:pPr>
        <w:numPr>
          <w:ilvl w:val="0"/>
          <w:numId w:val="2"/>
        </w:numPr>
        <w:spacing w:before="20"/>
        <w:jc w:val="both"/>
      </w:pPr>
      <w:r w:rsidRPr="00E930C5">
        <w:rPr>
          <w:b/>
        </w:rPr>
        <w:t>овладение математическими знаниями и умениями,</w:t>
      </w:r>
      <w:r w:rsidRPr="00E930C5">
        <w:t xml:space="preserve"> необходимыми в повседневной жизни, для изучения школьных естественнонаучных дисциплин на базовом уровне, для </w:t>
      </w:r>
      <w:r w:rsidRPr="00E930C5">
        <w:lastRenderedPageBreak/>
        <w:t>получения образования в областях, не требующих углубленной математической подготовки;</w:t>
      </w:r>
    </w:p>
    <w:p w:rsidR="000A7F0A" w:rsidRPr="00E930C5" w:rsidRDefault="00844089" w:rsidP="000A7F0A">
      <w:pPr>
        <w:numPr>
          <w:ilvl w:val="0"/>
          <w:numId w:val="2"/>
        </w:numPr>
        <w:spacing w:before="20"/>
        <w:jc w:val="both"/>
      </w:pPr>
      <w:r w:rsidRPr="00E930C5">
        <w:rPr>
          <w:b/>
        </w:rPr>
        <w:t xml:space="preserve">воспитание </w:t>
      </w:r>
      <w:r w:rsidRPr="00E930C5"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83031" w:rsidRPr="00E930C5" w:rsidRDefault="00783031" w:rsidP="008B41D7">
      <w:pPr>
        <w:spacing w:before="20"/>
        <w:jc w:val="center"/>
      </w:pPr>
      <w:r w:rsidRPr="00E930C5">
        <w:rPr>
          <w:b/>
        </w:rPr>
        <w:t>Место предмета в учебном плане</w:t>
      </w:r>
    </w:p>
    <w:p w:rsidR="00783031" w:rsidRPr="00E930C5" w:rsidRDefault="004D510E" w:rsidP="00E930C5">
      <w:pPr>
        <w:spacing w:before="20"/>
      </w:pPr>
      <w:r w:rsidRPr="00E930C5">
        <w:t xml:space="preserve">На изучение предмета в классах социально-экономического профиля отводится </w:t>
      </w:r>
      <w:r w:rsidR="00734E92" w:rsidRPr="00E930C5">
        <w:t>2,5</w:t>
      </w:r>
      <w:r w:rsidR="00B523DD" w:rsidRPr="00E930C5">
        <w:t xml:space="preserve"> </w:t>
      </w:r>
      <w:r w:rsidR="00783031" w:rsidRPr="00E930C5">
        <w:t>часа в неделю</w:t>
      </w:r>
      <w:r w:rsidR="00B523DD" w:rsidRPr="00E930C5">
        <w:t xml:space="preserve"> </w:t>
      </w:r>
      <w:r w:rsidRPr="00E930C5">
        <w:t>(</w:t>
      </w:r>
      <w:r w:rsidR="00734E92" w:rsidRPr="00E930C5">
        <w:t>8</w:t>
      </w:r>
      <w:r w:rsidR="00B523DD" w:rsidRPr="00E930C5">
        <w:t>5 часов</w:t>
      </w:r>
      <w:r w:rsidRPr="00E930C5">
        <w:t xml:space="preserve"> в год)</w:t>
      </w:r>
      <w:r w:rsidR="00B523DD" w:rsidRPr="00E930C5">
        <w:t xml:space="preserve"> </w:t>
      </w:r>
      <w:r w:rsidR="00CA47E3" w:rsidRPr="00E930C5">
        <w:t xml:space="preserve"> </w:t>
      </w:r>
      <w:r w:rsidR="00783031" w:rsidRPr="00E930C5">
        <w:t>в 10 классе</w:t>
      </w:r>
      <w:r w:rsidRPr="00E930C5">
        <w:t xml:space="preserve">, 2,5 часа в неделю (85 часов в год)- в </w:t>
      </w:r>
      <w:r w:rsidR="00AD20A2" w:rsidRPr="00E930C5">
        <w:t>11 классе</w:t>
      </w:r>
      <w:r w:rsidR="00E930C5" w:rsidRPr="00E930C5">
        <w:t>.</w:t>
      </w:r>
      <w:r w:rsidR="00734E92" w:rsidRPr="00E930C5">
        <w:t xml:space="preserve"> </w:t>
      </w:r>
      <w:r w:rsidRPr="00E930C5">
        <w:t xml:space="preserve"> </w:t>
      </w:r>
    </w:p>
    <w:p w:rsidR="003B53F9" w:rsidRPr="00E930C5" w:rsidRDefault="00DD0750" w:rsidP="00734E92">
      <w:pPr>
        <w:adjustRightInd w:val="0"/>
        <w:rPr>
          <w:b/>
          <w:bCs/>
          <w:i/>
          <w:iCs/>
        </w:rPr>
      </w:pPr>
      <w:r w:rsidRPr="00E930C5">
        <w:rPr>
          <w:b/>
          <w:bCs/>
          <w:i/>
          <w:iCs/>
        </w:rPr>
        <w:t xml:space="preserve">       </w:t>
      </w:r>
    </w:p>
    <w:p w:rsidR="0005075A" w:rsidRPr="00E930C5" w:rsidRDefault="00734E92" w:rsidP="0005075A">
      <w:pPr>
        <w:jc w:val="center"/>
      </w:pPr>
      <w:r w:rsidRPr="00E930C5">
        <w:rPr>
          <w:b/>
        </w:rPr>
        <w:t xml:space="preserve">      </w:t>
      </w:r>
      <w:proofErr w:type="spellStart"/>
      <w:r w:rsidR="0005075A" w:rsidRPr="00E930C5">
        <w:rPr>
          <w:b/>
        </w:rPr>
        <w:t>Общеучебные</w:t>
      </w:r>
      <w:proofErr w:type="spellEnd"/>
      <w:r w:rsidR="0005075A" w:rsidRPr="00E930C5">
        <w:rPr>
          <w:b/>
        </w:rPr>
        <w:t xml:space="preserve">  умения, навыки и способы деятельности</w:t>
      </w:r>
    </w:p>
    <w:p w:rsidR="0005075A" w:rsidRPr="00E930C5" w:rsidRDefault="0005075A" w:rsidP="0005075A"/>
    <w:p w:rsidR="0005075A" w:rsidRPr="00E930C5" w:rsidRDefault="0005075A" w:rsidP="0005075A">
      <w:pPr>
        <w:widowControl w:val="0"/>
        <w:ind w:firstLine="567"/>
        <w:jc w:val="both"/>
      </w:pPr>
      <w:r w:rsidRPr="00E930C5"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05075A" w:rsidRPr="00E930C5" w:rsidRDefault="0005075A" w:rsidP="0005075A">
      <w:pPr>
        <w:widowControl w:val="0"/>
        <w:ind w:firstLine="567"/>
        <w:jc w:val="both"/>
      </w:pPr>
      <w:r w:rsidRPr="00E930C5"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05075A" w:rsidRPr="00E930C5" w:rsidRDefault="0005075A" w:rsidP="0005075A">
      <w:pPr>
        <w:pStyle w:val="a5"/>
        <w:widowControl w:val="0"/>
        <w:ind w:firstLine="567"/>
        <w:jc w:val="both"/>
      </w:pPr>
      <w:r w:rsidRPr="00E930C5"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5075A" w:rsidRPr="00E930C5" w:rsidRDefault="0005075A" w:rsidP="0005075A">
      <w:pPr>
        <w:pStyle w:val="a5"/>
        <w:widowControl w:val="0"/>
        <w:ind w:firstLine="567"/>
        <w:jc w:val="both"/>
      </w:pPr>
      <w:r w:rsidRPr="00E930C5"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05075A" w:rsidRPr="00E930C5" w:rsidRDefault="0005075A" w:rsidP="0005075A">
      <w:pPr>
        <w:widowControl w:val="0"/>
        <w:ind w:firstLine="567"/>
        <w:jc w:val="both"/>
      </w:pPr>
      <w:r w:rsidRPr="00E930C5"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620A0" w:rsidRPr="00E930C5" w:rsidRDefault="0005075A" w:rsidP="000620A0">
      <w:pPr>
        <w:widowControl w:val="0"/>
        <w:ind w:firstLine="567"/>
        <w:jc w:val="both"/>
      </w:pPr>
      <w:r w:rsidRPr="00E930C5"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5075A" w:rsidRPr="00E930C5" w:rsidRDefault="0005075A" w:rsidP="000620A0">
      <w:pPr>
        <w:widowControl w:val="0"/>
        <w:ind w:firstLine="567"/>
        <w:jc w:val="center"/>
      </w:pPr>
      <w:r w:rsidRPr="00E930C5">
        <w:rPr>
          <w:b/>
        </w:rPr>
        <w:t>ТРЕБОВАНИЯ К УРОВНЮ</w:t>
      </w:r>
      <w:r w:rsidRPr="00E930C5">
        <w:rPr>
          <w:b/>
        </w:rPr>
        <w:br/>
        <w:t>ПОДГОТОВКИ ВЫПУСКНИКОВ</w:t>
      </w:r>
    </w:p>
    <w:p w:rsidR="0005075A" w:rsidRPr="00E930C5" w:rsidRDefault="0005075A" w:rsidP="0005075A">
      <w:pPr>
        <w:spacing w:before="240"/>
        <w:ind w:firstLine="567"/>
        <w:jc w:val="both"/>
        <w:rPr>
          <w:b/>
          <w:bCs/>
          <w:i/>
          <w:iCs/>
        </w:rPr>
      </w:pPr>
      <w:r w:rsidRPr="00E930C5">
        <w:rPr>
          <w:b/>
          <w:bCs/>
          <w:i/>
          <w:iCs/>
        </w:rPr>
        <w:t>В результате изучения математики на базовом уровне ученик должен</w:t>
      </w:r>
    </w:p>
    <w:p w:rsidR="0005075A" w:rsidRPr="00E930C5" w:rsidRDefault="0005075A" w:rsidP="0005075A">
      <w:pPr>
        <w:spacing w:before="240"/>
        <w:ind w:firstLine="567"/>
        <w:jc w:val="both"/>
        <w:rPr>
          <w:b/>
        </w:rPr>
      </w:pPr>
      <w:r w:rsidRPr="00E930C5">
        <w:rPr>
          <w:b/>
        </w:rPr>
        <w:t>знать/понимать</w:t>
      </w:r>
      <w:r w:rsidRPr="00E930C5">
        <w:rPr>
          <w:rStyle w:val="a9"/>
          <w:b/>
        </w:rPr>
        <w:footnoteReference w:id="1"/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  <w:tab w:val="num" w:pos="1428"/>
        </w:tabs>
        <w:spacing w:before="60"/>
        <w:jc w:val="both"/>
        <w:rPr>
          <w:iCs/>
        </w:rPr>
      </w:pPr>
      <w:r w:rsidRPr="00E930C5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  <w:tab w:val="num" w:pos="1428"/>
        </w:tabs>
        <w:spacing w:before="60"/>
        <w:jc w:val="both"/>
        <w:rPr>
          <w:iCs/>
        </w:rPr>
      </w:pPr>
      <w:r w:rsidRPr="00E930C5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  <w:tab w:val="num" w:pos="1428"/>
        </w:tabs>
        <w:spacing w:before="60"/>
        <w:jc w:val="both"/>
        <w:rPr>
          <w:iCs/>
        </w:rPr>
      </w:pPr>
      <w:r w:rsidRPr="00E930C5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  <w:tab w:val="num" w:pos="1428"/>
        </w:tabs>
        <w:spacing w:before="60"/>
        <w:jc w:val="both"/>
        <w:rPr>
          <w:iCs/>
        </w:rPr>
      </w:pPr>
      <w:r w:rsidRPr="00E930C5">
        <w:rPr>
          <w:iCs/>
        </w:rPr>
        <w:t>вероятностный характер различных процессов окружающего мира;</w:t>
      </w:r>
    </w:p>
    <w:p w:rsidR="0005075A" w:rsidRPr="00E930C5" w:rsidRDefault="0005075A" w:rsidP="0005075A">
      <w:pPr>
        <w:pStyle w:val="a7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E930C5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05075A" w:rsidRPr="00E930C5" w:rsidRDefault="0005075A" w:rsidP="0005075A">
      <w:pPr>
        <w:spacing w:before="120"/>
        <w:ind w:firstLine="567"/>
        <w:jc w:val="both"/>
      </w:pPr>
      <w:r w:rsidRPr="00E930C5">
        <w:rPr>
          <w:b/>
          <w:bCs/>
        </w:rPr>
        <w:t>уметь</w:t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</w:tabs>
        <w:spacing w:before="60"/>
        <w:jc w:val="both"/>
        <w:rPr>
          <w:iCs/>
        </w:rPr>
      </w:pPr>
      <w:r w:rsidRPr="00E930C5">
        <w:rPr>
          <w:iCs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</w:t>
      </w:r>
      <w:r w:rsidRPr="00E930C5">
        <w:rPr>
          <w:iCs/>
        </w:rPr>
        <w:lastRenderedPageBreak/>
        <w:t>необходимости вычислительные устройства; пользоваться оценкой и прикидкой при практических расчетах;</w:t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</w:tabs>
        <w:spacing w:before="60"/>
        <w:jc w:val="both"/>
        <w:rPr>
          <w:iCs/>
        </w:rPr>
      </w:pPr>
      <w:r w:rsidRPr="00E930C5">
        <w:rPr>
          <w:iCs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</w:tabs>
        <w:spacing w:before="60"/>
        <w:jc w:val="both"/>
        <w:rPr>
          <w:iCs/>
        </w:rPr>
      </w:pPr>
      <w:r w:rsidRPr="00E930C5">
        <w:rPr>
          <w:iCs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05075A" w:rsidRPr="00E930C5" w:rsidRDefault="0005075A" w:rsidP="0005075A">
      <w:pPr>
        <w:spacing w:before="240"/>
        <w:ind w:left="567"/>
        <w:jc w:val="both"/>
        <w:rPr>
          <w:bCs/>
        </w:rPr>
      </w:pPr>
      <w:r w:rsidRPr="00E930C5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930C5">
        <w:rPr>
          <w:bCs/>
        </w:rPr>
        <w:t>для</w:t>
      </w:r>
      <w:proofErr w:type="gramEnd"/>
      <w:r w:rsidRPr="00E930C5">
        <w:rPr>
          <w:bCs/>
        </w:rPr>
        <w:t>:</w:t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</w:tabs>
        <w:spacing w:before="60"/>
        <w:jc w:val="both"/>
        <w:rPr>
          <w:iCs/>
        </w:rPr>
      </w:pPr>
      <w:r w:rsidRPr="00E930C5">
        <w:rPr>
          <w:iCs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05075A" w:rsidRPr="00E930C5" w:rsidRDefault="0005075A" w:rsidP="0005075A">
      <w:pPr>
        <w:pStyle w:val="a7"/>
        <w:spacing w:before="24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930C5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05075A" w:rsidRPr="00E930C5" w:rsidRDefault="0005075A" w:rsidP="0005075A">
      <w:pPr>
        <w:spacing w:before="120"/>
        <w:ind w:firstLine="567"/>
        <w:jc w:val="both"/>
        <w:rPr>
          <w:b/>
          <w:bCs/>
        </w:rPr>
      </w:pPr>
      <w:r w:rsidRPr="00E930C5">
        <w:rPr>
          <w:b/>
          <w:bCs/>
        </w:rPr>
        <w:t>уметь</w:t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</w:tabs>
        <w:spacing w:before="60"/>
        <w:jc w:val="both"/>
        <w:rPr>
          <w:iCs/>
        </w:rPr>
      </w:pPr>
      <w:r w:rsidRPr="00E930C5">
        <w:rPr>
          <w:iCs/>
        </w:rPr>
        <w:t xml:space="preserve">определять значение функции по значению аргумента при различных способах задания функции; </w:t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</w:tabs>
        <w:spacing w:before="60"/>
        <w:jc w:val="both"/>
        <w:rPr>
          <w:iCs/>
        </w:rPr>
      </w:pPr>
      <w:r w:rsidRPr="00E930C5">
        <w:rPr>
          <w:iCs/>
        </w:rPr>
        <w:t>строить графики изученных функций;</w:t>
      </w:r>
    </w:p>
    <w:p w:rsidR="008B41D7" w:rsidRPr="00E930C5" w:rsidRDefault="008B41D7" w:rsidP="008B41D7">
      <w:pPr>
        <w:tabs>
          <w:tab w:val="num" w:pos="709"/>
        </w:tabs>
        <w:spacing w:before="60"/>
        <w:ind w:left="567"/>
        <w:jc w:val="both"/>
        <w:rPr>
          <w:iCs/>
        </w:rPr>
      </w:pPr>
    </w:p>
    <w:p w:rsidR="0005075A" w:rsidRPr="00E930C5" w:rsidRDefault="0005075A" w:rsidP="0005075A">
      <w:pPr>
        <w:numPr>
          <w:ilvl w:val="0"/>
          <w:numId w:val="3"/>
        </w:numPr>
        <w:spacing w:before="60"/>
        <w:jc w:val="both"/>
        <w:rPr>
          <w:iCs/>
        </w:rPr>
      </w:pPr>
      <w:r w:rsidRPr="00E930C5">
        <w:rPr>
          <w:iCs/>
        </w:rPr>
        <w:t xml:space="preserve">описывать по графику </w:t>
      </w:r>
      <w:r w:rsidRPr="00E930C5">
        <w:rPr>
          <w:i/>
          <w:iCs/>
        </w:rPr>
        <w:t>и в простейших случаях по формуле</w:t>
      </w:r>
      <w:r w:rsidRPr="00E930C5">
        <w:rPr>
          <w:rStyle w:val="a9"/>
          <w:i/>
          <w:iCs/>
        </w:rPr>
        <w:footnoteReference w:id="2"/>
      </w:r>
      <w:r w:rsidRPr="00E930C5">
        <w:rPr>
          <w:iCs/>
        </w:rPr>
        <w:t xml:space="preserve"> поведение и свойства функций, находить по графику функции наибольшие и наименьшие значения;</w:t>
      </w:r>
    </w:p>
    <w:p w:rsidR="0005075A" w:rsidRPr="00E930C5" w:rsidRDefault="0005075A" w:rsidP="0005075A">
      <w:pPr>
        <w:numPr>
          <w:ilvl w:val="0"/>
          <w:numId w:val="3"/>
        </w:numPr>
        <w:spacing w:before="60"/>
        <w:jc w:val="both"/>
        <w:rPr>
          <w:iCs/>
        </w:rPr>
      </w:pPr>
      <w:r w:rsidRPr="00E930C5">
        <w:rPr>
          <w:iCs/>
        </w:rPr>
        <w:t xml:space="preserve">решать уравнения, простейшие системы уравнений, используя </w:t>
      </w:r>
      <w:r w:rsidRPr="00E930C5">
        <w:rPr>
          <w:i/>
          <w:iCs/>
        </w:rPr>
        <w:t>свойства функций</w:t>
      </w:r>
      <w:r w:rsidRPr="00E930C5">
        <w:rPr>
          <w:iCs/>
        </w:rPr>
        <w:t xml:space="preserve"> и их графиков;</w:t>
      </w:r>
    </w:p>
    <w:p w:rsidR="0005075A" w:rsidRPr="00E930C5" w:rsidRDefault="0005075A" w:rsidP="0005075A">
      <w:pPr>
        <w:spacing w:before="240"/>
        <w:ind w:left="567"/>
        <w:jc w:val="both"/>
        <w:rPr>
          <w:bCs/>
        </w:rPr>
      </w:pPr>
      <w:r w:rsidRPr="00E930C5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930C5">
        <w:rPr>
          <w:bCs/>
        </w:rPr>
        <w:t>для</w:t>
      </w:r>
      <w:proofErr w:type="gramEnd"/>
      <w:r w:rsidRPr="00E930C5">
        <w:rPr>
          <w:bCs/>
        </w:rPr>
        <w:t>:</w:t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</w:tabs>
        <w:spacing w:before="60"/>
        <w:jc w:val="both"/>
        <w:rPr>
          <w:iCs/>
        </w:rPr>
      </w:pPr>
      <w:r w:rsidRPr="00E930C5">
        <w:rPr>
          <w:iCs/>
        </w:rPr>
        <w:t>описания с помощью функций различных зависимостей, представления их графически, интерпретации графиков;</w:t>
      </w:r>
    </w:p>
    <w:p w:rsidR="0005075A" w:rsidRPr="00E930C5" w:rsidRDefault="0005075A" w:rsidP="0005075A">
      <w:pPr>
        <w:pStyle w:val="a7"/>
        <w:spacing w:before="24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930C5"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05075A" w:rsidRPr="00E930C5" w:rsidRDefault="0005075A" w:rsidP="0005075A">
      <w:pPr>
        <w:spacing w:before="120"/>
        <w:ind w:firstLine="567"/>
        <w:jc w:val="both"/>
        <w:rPr>
          <w:b/>
          <w:bCs/>
        </w:rPr>
      </w:pPr>
      <w:r w:rsidRPr="00E930C5">
        <w:rPr>
          <w:b/>
          <w:bCs/>
        </w:rPr>
        <w:t>уметь</w:t>
      </w:r>
    </w:p>
    <w:p w:rsidR="0005075A" w:rsidRPr="00E930C5" w:rsidRDefault="0005075A" w:rsidP="0005075A">
      <w:pPr>
        <w:numPr>
          <w:ilvl w:val="0"/>
          <w:numId w:val="3"/>
        </w:numPr>
        <w:spacing w:before="60"/>
        <w:jc w:val="both"/>
        <w:rPr>
          <w:iCs/>
        </w:rPr>
      </w:pPr>
      <w:r w:rsidRPr="00E930C5">
        <w:rPr>
          <w:iCs/>
        </w:rPr>
        <w:t xml:space="preserve">вычислять производные </w:t>
      </w:r>
      <w:r w:rsidRPr="00E930C5">
        <w:rPr>
          <w:i/>
          <w:iCs/>
        </w:rPr>
        <w:t>и первообразные</w:t>
      </w:r>
      <w:r w:rsidRPr="00E930C5">
        <w:rPr>
          <w:iCs/>
        </w:rPr>
        <w:t xml:space="preserve"> элементарных функций, используя справочные материалы; </w:t>
      </w:r>
    </w:p>
    <w:p w:rsidR="0005075A" w:rsidRPr="00E930C5" w:rsidRDefault="0005075A" w:rsidP="0005075A">
      <w:pPr>
        <w:numPr>
          <w:ilvl w:val="0"/>
          <w:numId w:val="3"/>
        </w:numPr>
        <w:spacing w:before="60"/>
        <w:jc w:val="both"/>
        <w:rPr>
          <w:iCs/>
        </w:rPr>
      </w:pPr>
      <w:r w:rsidRPr="00E930C5">
        <w:rPr>
          <w:iCs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E930C5">
        <w:rPr>
          <w:i/>
          <w:iCs/>
        </w:rPr>
        <w:t>и простейших рациональных функций</w:t>
      </w:r>
      <w:r w:rsidRPr="00E930C5">
        <w:rPr>
          <w:iCs/>
        </w:rPr>
        <w:t xml:space="preserve"> с использованием аппарата математического анализа;</w:t>
      </w:r>
    </w:p>
    <w:p w:rsidR="0005075A" w:rsidRPr="00E930C5" w:rsidRDefault="0005075A" w:rsidP="0005075A">
      <w:pPr>
        <w:numPr>
          <w:ilvl w:val="0"/>
          <w:numId w:val="3"/>
        </w:numPr>
        <w:spacing w:before="60"/>
        <w:jc w:val="both"/>
        <w:rPr>
          <w:iCs/>
        </w:rPr>
      </w:pPr>
      <w:r w:rsidRPr="00E930C5">
        <w:rPr>
          <w:i/>
          <w:iCs/>
        </w:rPr>
        <w:t>вычислять в простейших случаях площади с использованием первообразной;</w:t>
      </w:r>
      <w:r w:rsidRPr="00E930C5">
        <w:rPr>
          <w:iCs/>
        </w:rPr>
        <w:t xml:space="preserve"> </w:t>
      </w:r>
    </w:p>
    <w:p w:rsidR="0005075A" w:rsidRPr="00E930C5" w:rsidRDefault="0005075A" w:rsidP="0005075A">
      <w:pPr>
        <w:spacing w:before="240"/>
        <w:ind w:left="567"/>
        <w:jc w:val="both"/>
        <w:rPr>
          <w:bCs/>
        </w:rPr>
      </w:pPr>
      <w:r w:rsidRPr="00E930C5">
        <w:rPr>
          <w:bCs/>
        </w:rPr>
        <w:t>использовать приобретенные знания и умения в практической деятельности и повседневной жизни</w:t>
      </w:r>
      <w:r w:rsidRPr="00E930C5">
        <w:rPr>
          <w:b/>
          <w:bCs/>
        </w:rPr>
        <w:t xml:space="preserve"> </w:t>
      </w:r>
      <w:proofErr w:type="gramStart"/>
      <w:r w:rsidRPr="00E930C5">
        <w:rPr>
          <w:bCs/>
        </w:rPr>
        <w:t>для</w:t>
      </w:r>
      <w:proofErr w:type="gramEnd"/>
      <w:r w:rsidRPr="00E930C5">
        <w:rPr>
          <w:bCs/>
        </w:rPr>
        <w:t>:</w:t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</w:tabs>
        <w:spacing w:before="60"/>
        <w:jc w:val="both"/>
        <w:rPr>
          <w:iCs/>
        </w:rPr>
      </w:pPr>
      <w:r w:rsidRPr="00E930C5">
        <w:rPr>
          <w:iCs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05075A" w:rsidRPr="00E930C5" w:rsidRDefault="0005075A" w:rsidP="0005075A">
      <w:pPr>
        <w:pStyle w:val="a7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E930C5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05075A" w:rsidRPr="00E930C5" w:rsidRDefault="0005075A" w:rsidP="0005075A">
      <w:pPr>
        <w:spacing w:before="120"/>
        <w:ind w:firstLine="567"/>
        <w:jc w:val="both"/>
        <w:rPr>
          <w:b/>
          <w:bCs/>
        </w:rPr>
      </w:pPr>
      <w:r w:rsidRPr="00E930C5">
        <w:rPr>
          <w:b/>
          <w:bCs/>
        </w:rPr>
        <w:t>уметь</w:t>
      </w:r>
    </w:p>
    <w:p w:rsidR="0005075A" w:rsidRPr="00E930C5" w:rsidRDefault="0005075A" w:rsidP="0005075A">
      <w:pPr>
        <w:numPr>
          <w:ilvl w:val="0"/>
          <w:numId w:val="3"/>
        </w:numPr>
        <w:spacing w:before="60"/>
        <w:jc w:val="both"/>
        <w:rPr>
          <w:iCs/>
        </w:rPr>
      </w:pPr>
      <w:r w:rsidRPr="00E930C5">
        <w:rPr>
          <w:iCs/>
        </w:rPr>
        <w:t xml:space="preserve">решать рациональные, показательные и логарифмические уравнения и неравенства, </w:t>
      </w:r>
      <w:r w:rsidRPr="00E930C5">
        <w:rPr>
          <w:i/>
          <w:iCs/>
        </w:rPr>
        <w:t>простейшие иррациональные и тригонометрические уравнения, их системы</w:t>
      </w:r>
      <w:r w:rsidRPr="00E930C5">
        <w:rPr>
          <w:iCs/>
        </w:rPr>
        <w:t>;</w:t>
      </w:r>
    </w:p>
    <w:p w:rsidR="0005075A" w:rsidRPr="00E930C5" w:rsidRDefault="0005075A" w:rsidP="0005075A">
      <w:pPr>
        <w:numPr>
          <w:ilvl w:val="0"/>
          <w:numId w:val="3"/>
        </w:numPr>
        <w:spacing w:before="60"/>
        <w:jc w:val="both"/>
        <w:rPr>
          <w:iCs/>
        </w:rPr>
      </w:pPr>
      <w:r w:rsidRPr="00E930C5">
        <w:rPr>
          <w:iCs/>
        </w:rPr>
        <w:t xml:space="preserve">составлять уравнения </w:t>
      </w:r>
      <w:r w:rsidRPr="00E930C5">
        <w:rPr>
          <w:i/>
          <w:iCs/>
        </w:rPr>
        <w:t>и неравенства</w:t>
      </w:r>
      <w:r w:rsidRPr="00E930C5">
        <w:rPr>
          <w:iCs/>
        </w:rPr>
        <w:t xml:space="preserve"> по условию задачи;</w:t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</w:tabs>
        <w:spacing w:before="60"/>
        <w:jc w:val="both"/>
        <w:rPr>
          <w:iCs/>
        </w:rPr>
      </w:pPr>
      <w:r w:rsidRPr="00E930C5">
        <w:rPr>
          <w:iCs/>
        </w:rPr>
        <w:lastRenderedPageBreak/>
        <w:t>использовать для приближенного решения уравнений и неравен</w:t>
      </w:r>
      <w:proofErr w:type="gramStart"/>
      <w:r w:rsidRPr="00E930C5">
        <w:rPr>
          <w:iCs/>
        </w:rPr>
        <w:t>ств гр</w:t>
      </w:r>
      <w:proofErr w:type="gramEnd"/>
      <w:r w:rsidRPr="00E930C5">
        <w:rPr>
          <w:iCs/>
        </w:rPr>
        <w:t>афический метод;</w:t>
      </w:r>
    </w:p>
    <w:p w:rsidR="0005075A" w:rsidRPr="00E930C5" w:rsidRDefault="0005075A" w:rsidP="0005075A">
      <w:pPr>
        <w:numPr>
          <w:ilvl w:val="0"/>
          <w:numId w:val="3"/>
        </w:numPr>
        <w:tabs>
          <w:tab w:val="num" w:pos="709"/>
        </w:tabs>
        <w:spacing w:before="60"/>
        <w:jc w:val="both"/>
        <w:rPr>
          <w:iCs/>
        </w:rPr>
      </w:pPr>
      <w:r w:rsidRPr="00E930C5">
        <w:rPr>
          <w:iCs/>
        </w:rPr>
        <w:t>изображать на координатной плоскости множества решений простейших уравнений и их систем;</w:t>
      </w:r>
    </w:p>
    <w:p w:rsidR="0005075A" w:rsidRPr="00E930C5" w:rsidRDefault="0005075A" w:rsidP="0005075A">
      <w:pPr>
        <w:spacing w:before="240"/>
        <w:ind w:left="567"/>
        <w:jc w:val="both"/>
        <w:rPr>
          <w:bCs/>
        </w:rPr>
      </w:pPr>
      <w:r w:rsidRPr="00E930C5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930C5">
        <w:rPr>
          <w:bCs/>
        </w:rPr>
        <w:t>для</w:t>
      </w:r>
      <w:proofErr w:type="gramEnd"/>
      <w:r w:rsidRPr="00E930C5">
        <w:rPr>
          <w:bCs/>
        </w:rPr>
        <w:t>:</w:t>
      </w:r>
    </w:p>
    <w:p w:rsidR="0005075A" w:rsidRPr="00E930C5" w:rsidRDefault="0005075A" w:rsidP="0005075A">
      <w:pPr>
        <w:numPr>
          <w:ilvl w:val="0"/>
          <w:numId w:val="3"/>
        </w:numPr>
        <w:spacing w:before="60"/>
        <w:jc w:val="both"/>
        <w:rPr>
          <w:iCs/>
        </w:rPr>
      </w:pPr>
      <w:r w:rsidRPr="00E930C5">
        <w:rPr>
          <w:iCs/>
        </w:rPr>
        <w:t>построения и исследования простейших математических моделей;</w:t>
      </w:r>
    </w:p>
    <w:p w:rsidR="008B41D7" w:rsidRPr="00E930C5" w:rsidRDefault="008B41D7" w:rsidP="0005075A">
      <w:pPr>
        <w:spacing w:before="60"/>
        <w:ind w:left="567"/>
        <w:jc w:val="center"/>
        <w:rPr>
          <w:b/>
          <w:caps/>
        </w:rPr>
      </w:pPr>
    </w:p>
    <w:p w:rsidR="0005075A" w:rsidRPr="00E930C5" w:rsidRDefault="0005075A" w:rsidP="0005075A">
      <w:pPr>
        <w:spacing w:before="60"/>
        <w:ind w:left="567"/>
        <w:jc w:val="center"/>
        <w:rPr>
          <w:b/>
          <w:caps/>
        </w:rPr>
      </w:pPr>
      <w:r w:rsidRPr="00E930C5">
        <w:rPr>
          <w:b/>
          <w:caps/>
        </w:rPr>
        <w:t>Элементы комбинаторики, статистики и      теории вероятностей</w:t>
      </w:r>
    </w:p>
    <w:p w:rsidR="0005075A" w:rsidRPr="00E930C5" w:rsidRDefault="0005075A" w:rsidP="0005075A">
      <w:pPr>
        <w:spacing w:before="120"/>
        <w:ind w:firstLine="567"/>
        <w:jc w:val="both"/>
        <w:rPr>
          <w:b/>
        </w:rPr>
      </w:pPr>
      <w:r w:rsidRPr="00E930C5">
        <w:rPr>
          <w:b/>
        </w:rPr>
        <w:t>уметь</w:t>
      </w:r>
    </w:p>
    <w:p w:rsidR="0005075A" w:rsidRPr="00E930C5" w:rsidRDefault="0005075A" w:rsidP="0005075A">
      <w:pPr>
        <w:jc w:val="both"/>
      </w:pPr>
      <w:r w:rsidRPr="00E930C5">
        <w:t xml:space="preserve">       решать простейшие комбинаторные задачи методом перебора, а также с использованием известных формул;</w:t>
      </w:r>
    </w:p>
    <w:p w:rsidR="0005075A" w:rsidRPr="00E930C5" w:rsidRDefault="0005075A" w:rsidP="0005075A">
      <w:pPr>
        <w:jc w:val="both"/>
      </w:pPr>
      <w:r w:rsidRPr="00E930C5">
        <w:t xml:space="preserve">       вычислять в простейших случаях вероятности событий на основе подсчета числа исходов;</w:t>
      </w:r>
    </w:p>
    <w:p w:rsidR="0005075A" w:rsidRPr="00E930C5" w:rsidRDefault="0005075A" w:rsidP="0005075A">
      <w:pPr>
        <w:spacing w:before="240"/>
        <w:ind w:left="567"/>
        <w:jc w:val="both"/>
      </w:pPr>
      <w:r w:rsidRPr="00E930C5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930C5">
        <w:t>для</w:t>
      </w:r>
      <w:proofErr w:type="gramEnd"/>
      <w:r w:rsidRPr="00E930C5">
        <w:t>:</w:t>
      </w:r>
    </w:p>
    <w:p w:rsidR="0005075A" w:rsidRPr="00E930C5" w:rsidRDefault="0005075A" w:rsidP="0005075A">
      <w:pPr>
        <w:jc w:val="both"/>
      </w:pPr>
      <w:r w:rsidRPr="00E930C5">
        <w:t xml:space="preserve">       анализа реальных числовых данных, представленных в виде диаграмм, графиков;</w:t>
      </w:r>
    </w:p>
    <w:p w:rsidR="008B41D7" w:rsidRPr="00E930C5" w:rsidRDefault="0005075A" w:rsidP="008B41D7">
      <w:pPr>
        <w:jc w:val="both"/>
      </w:pPr>
      <w:r w:rsidRPr="00E930C5">
        <w:t xml:space="preserve">       анализа информации статистического характера.</w:t>
      </w:r>
    </w:p>
    <w:p w:rsidR="00734E92" w:rsidRPr="00E930C5" w:rsidRDefault="00734E92" w:rsidP="008B41D7">
      <w:pPr>
        <w:jc w:val="both"/>
      </w:pPr>
      <w:r w:rsidRPr="00E930C5">
        <w:rPr>
          <w:b/>
        </w:rPr>
        <w:t xml:space="preserve">                                                                                            </w:t>
      </w:r>
      <w:r w:rsidR="008B41D7" w:rsidRPr="00E930C5">
        <w:rPr>
          <w:b/>
        </w:rPr>
        <w:t xml:space="preserve">                           </w:t>
      </w: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42CFB">
      <w:pPr>
        <w:jc w:val="center"/>
        <w:rPr>
          <w:rFonts w:eastAsia="+mn-ea"/>
          <w:b/>
          <w:bCs/>
          <w:color w:val="000000"/>
          <w:kern w:val="24"/>
        </w:rPr>
      </w:pPr>
    </w:p>
    <w:p w:rsidR="00734E92" w:rsidRPr="00E930C5" w:rsidRDefault="00734E92" w:rsidP="00E42CFB">
      <w:pPr>
        <w:jc w:val="center"/>
        <w:rPr>
          <w:b/>
          <w:color w:val="FF0000"/>
        </w:rPr>
      </w:pPr>
      <w:r w:rsidRPr="00E930C5">
        <w:rPr>
          <w:rFonts w:eastAsia="+mn-ea"/>
          <w:b/>
          <w:bCs/>
          <w:color w:val="000000"/>
          <w:kern w:val="24"/>
        </w:rPr>
        <w:t>Тематическо</w:t>
      </w:r>
      <w:r w:rsidR="008B41D7" w:rsidRPr="00E930C5">
        <w:rPr>
          <w:rFonts w:eastAsia="+mn-ea"/>
          <w:b/>
          <w:bCs/>
          <w:color w:val="000000"/>
          <w:kern w:val="24"/>
        </w:rPr>
        <w:t>е планирование  по</w:t>
      </w:r>
      <w:r w:rsidR="000C6C4F" w:rsidRPr="00E930C5">
        <w:rPr>
          <w:b/>
          <w:bCs/>
          <w:i/>
          <w:highlight w:val="white"/>
        </w:rPr>
        <w:t xml:space="preserve">  алгебре и началам </w:t>
      </w:r>
      <w:r w:rsidR="00E930C5" w:rsidRPr="00E930C5">
        <w:rPr>
          <w:b/>
          <w:bCs/>
          <w:i/>
          <w:highlight w:val="white"/>
        </w:rPr>
        <w:t xml:space="preserve">математического </w:t>
      </w:r>
      <w:r w:rsidR="000C6C4F" w:rsidRPr="00E930C5">
        <w:rPr>
          <w:b/>
          <w:bCs/>
          <w:i/>
          <w:highlight w:val="white"/>
        </w:rPr>
        <w:t>анализа</w:t>
      </w:r>
      <w:r w:rsidR="008B41D7" w:rsidRPr="00E930C5">
        <w:rPr>
          <w:rFonts w:eastAsia="+mn-ea"/>
          <w:b/>
          <w:bCs/>
          <w:color w:val="000000"/>
          <w:kern w:val="24"/>
        </w:rPr>
        <w:t xml:space="preserve"> в 10 классе</w:t>
      </w:r>
      <w:r w:rsidR="00E930C5" w:rsidRPr="00E930C5">
        <w:rPr>
          <w:rFonts w:eastAsia="+mn-ea"/>
          <w:b/>
          <w:bCs/>
          <w:color w:val="000000"/>
          <w:kern w:val="24"/>
        </w:rPr>
        <w:t>.</w:t>
      </w:r>
      <w:r w:rsidR="004D510E" w:rsidRPr="00E930C5">
        <w:rPr>
          <w:rFonts w:eastAsia="+mn-ea"/>
          <w:b/>
          <w:bCs/>
          <w:color w:val="000000"/>
          <w:kern w:val="24"/>
        </w:rPr>
        <w:t xml:space="preserve"> </w:t>
      </w:r>
    </w:p>
    <w:tbl>
      <w:tblPr>
        <w:tblStyle w:val="12"/>
        <w:tblW w:w="10657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236"/>
        <w:gridCol w:w="898"/>
        <w:gridCol w:w="1099"/>
        <w:gridCol w:w="94"/>
      </w:tblGrid>
      <w:tr w:rsidR="00734E92" w:rsidRPr="00E930C5" w:rsidTr="001D0874">
        <w:trPr>
          <w:gridAfter w:val="1"/>
          <w:wAfter w:w="94" w:type="dxa"/>
        </w:trPr>
        <w:tc>
          <w:tcPr>
            <w:tcW w:w="1101" w:type="dxa"/>
            <w:vAlign w:val="center"/>
          </w:tcPr>
          <w:p w:rsidR="00734E92" w:rsidRPr="00E930C5" w:rsidRDefault="00734E92" w:rsidP="00734E92">
            <w:pPr>
              <w:jc w:val="center"/>
              <w:rPr>
                <w:b/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№</w:t>
            </w:r>
          </w:p>
          <w:p w:rsidR="00734E92" w:rsidRPr="00E930C5" w:rsidRDefault="00734E92" w:rsidP="00734E92">
            <w:pPr>
              <w:jc w:val="center"/>
              <w:rPr>
                <w:b/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237" w:type="dxa"/>
            <w:vAlign w:val="center"/>
          </w:tcPr>
          <w:p w:rsidR="00734E92" w:rsidRPr="00E930C5" w:rsidRDefault="00734E92" w:rsidP="00734E92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 w:rsidRPr="00E930C5">
              <w:rPr>
                <w:b/>
                <w:bCs/>
                <w:sz w:val="24"/>
                <w:szCs w:val="24"/>
                <w:highlight w:val="white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734E92" w:rsidRPr="00E930C5" w:rsidRDefault="00734E92" w:rsidP="001D0874">
            <w:pPr>
              <w:rPr>
                <w:bCs/>
                <w:sz w:val="24"/>
                <w:szCs w:val="24"/>
                <w:highlight w:val="white"/>
              </w:rPr>
            </w:pPr>
            <w:r w:rsidRPr="00E930C5">
              <w:rPr>
                <w:bCs/>
                <w:sz w:val="24"/>
                <w:szCs w:val="24"/>
                <w:highlight w:val="white"/>
              </w:rPr>
              <w:t xml:space="preserve"> по плану</w:t>
            </w:r>
          </w:p>
        </w:tc>
        <w:tc>
          <w:tcPr>
            <w:tcW w:w="1134" w:type="dxa"/>
            <w:gridSpan w:val="2"/>
            <w:vAlign w:val="center"/>
          </w:tcPr>
          <w:p w:rsidR="00734E92" w:rsidRPr="00E930C5" w:rsidRDefault="00734E92" w:rsidP="00734E92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proofErr w:type="spellStart"/>
            <w:proofErr w:type="gramStart"/>
            <w:r w:rsidRPr="00E930C5">
              <w:rPr>
                <w:b/>
                <w:bCs/>
                <w:sz w:val="24"/>
                <w:szCs w:val="24"/>
                <w:highlight w:val="white"/>
              </w:rPr>
              <w:t>факти</w:t>
            </w:r>
            <w:proofErr w:type="spellEnd"/>
            <w:r w:rsidRPr="00E930C5">
              <w:rPr>
                <w:b/>
                <w:bCs/>
                <w:sz w:val="24"/>
                <w:szCs w:val="24"/>
                <w:highlight w:val="white"/>
              </w:rPr>
              <w:t>-чески</w:t>
            </w:r>
            <w:proofErr w:type="gramEnd"/>
          </w:p>
        </w:tc>
        <w:tc>
          <w:tcPr>
            <w:tcW w:w="1099" w:type="dxa"/>
            <w:vAlign w:val="center"/>
          </w:tcPr>
          <w:p w:rsidR="00734E92" w:rsidRPr="00E930C5" w:rsidRDefault="00E930C5" w:rsidP="001D0874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 w:rsidRPr="00E930C5">
              <w:rPr>
                <w:b/>
                <w:bCs/>
                <w:sz w:val="24"/>
                <w:szCs w:val="24"/>
                <w:highlight w:val="white"/>
              </w:rPr>
              <w:t>к</w:t>
            </w:r>
            <w:r w:rsidR="00734E92" w:rsidRPr="00E930C5">
              <w:rPr>
                <w:b/>
                <w:bCs/>
                <w:sz w:val="24"/>
                <w:szCs w:val="24"/>
                <w:highlight w:val="white"/>
              </w:rPr>
              <w:t xml:space="preserve">орректировка </w:t>
            </w: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0563" w:type="dxa"/>
            <w:gridSpan w:val="6"/>
          </w:tcPr>
          <w:p w:rsidR="00734E92" w:rsidRPr="00E930C5" w:rsidRDefault="00734E92" w:rsidP="00734E92">
            <w:pPr>
              <w:jc w:val="center"/>
              <w:rPr>
                <w:bCs/>
                <w:sz w:val="24"/>
                <w:szCs w:val="24"/>
              </w:rPr>
            </w:pPr>
            <w:r w:rsidRPr="00E930C5">
              <w:rPr>
                <w:bCs/>
                <w:sz w:val="24"/>
                <w:szCs w:val="24"/>
                <w:lang w:val="en-US"/>
              </w:rPr>
              <w:t>I</w:t>
            </w:r>
            <w:r w:rsidRPr="00E930C5">
              <w:rPr>
                <w:bCs/>
                <w:sz w:val="24"/>
                <w:szCs w:val="24"/>
              </w:rPr>
              <w:t xml:space="preserve"> ЧЕТВЕРТЬ      </w:t>
            </w:r>
            <w:r w:rsidRPr="00E930C5">
              <w:rPr>
                <w:i/>
                <w:sz w:val="24"/>
                <w:szCs w:val="24"/>
              </w:rPr>
              <w:t>8 учебных недель</w:t>
            </w:r>
            <w:r w:rsidRPr="00E930C5">
              <w:rPr>
                <w:sz w:val="24"/>
                <w:szCs w:val="24"/>
              </w:rPr>
              <w:t>,  20 часов</w:t>
            </w: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Глава 4.  Степень с действительным показателем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Действительные числа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2-3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4-6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7-9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 xml:space="preserve">Глава 5. Степенная функция  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12-14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Степенная функция, её свойства  и график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15-16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 xml:space="preserve">Взаимно обратные функции. Сложная функция 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Дробно-линейная функция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18-19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 xml:space="preserve">Равносильные уравнения и неравенства 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E930C5">
              <w:rPr>
                <w:b/>
                <w:bCs/>
                <w:sz w:val="24"/>
                <w:szCs w:val="24"/>
              </w:rPr>
              <w:t xml:space="preserve"> ЧЕТВЕРТЬ      </w:t>
            </w:r>
            <w:r w:rsidRPr="00E930C5">
              <w:rPr>
                <w:b/>
                <w:i/>
                <w:sz w:val="24"/>
                <w:szCs w:val="24"/>
              </w:rPr>
              <w:t>8  учебных недель</w:t>
            </w:r>
            <w:r w:rsidRPr="00E930C5">
              <w:rPr>
                <w:b/>
                <w:sz w:val="24"/>
                <w:szCs w:val="24"/>
              </w:rPr>
              <w:t>,  20 часов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930C5"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Глава 6. Показательная функция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25-26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27-28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Показательные уравнения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29-30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31-32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 xml:space="preserve">Глава 7. Логарифмическая функция 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35-36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 xml:space="preserve">Логарифмы 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37-38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Свойства логарифмов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39-40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Десятичные и натуральные логарифмы. Формула перехода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0563" w:type="dxa"/>
            <w:gridSpan w:val="6"/>
          </w:tcPr>
          <w:p w:rsidR="00734E92" w:rsidRPr="00E930C5" w:rsidRDefault="00734E92" w:rsidP="00734E92">
            <w:pPr>
              <w:jc w:val="center"/>
              <w:rPr>
                <w:bCs/>
                <w:sz w:val="24"/>
                <w:szCs w:val="24"/>
              </w:rPr>
            </w:pPr>
            <w:r w:rsidRPr="00E930C5">
              <w:rPr>
                <w:bCs/>
                <w:sz w:val="24"/>
                <w:szCs w:val="24"/>
                <w:lang w:val="en-US"/>
              </w:rPr>
              <w:t>III</w:t>
            </w:r>
            <w:r w:rsidRPr="00E930C5">
              <w:rPr>
                <w:bCs/>
                <w:sz w:val="24"/>
                <w:szCs w:val="24"/>
              </w:rPr>
              <w:t xml:space="preserve"> ЧЕТВЕРТЬ  </w:t>
            </w:r>
            <w:r w:rsidRPr="00E930C5">
              <w:rPr>
                <w:i/>
                <w:sz w:val="24"/>
                <w:szCs w:val="24"/>
              </w:rPr>
              <w:t xml:space="preserve">10 учебных недель, 25 часов </w:t>
            </w: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41-42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43-44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45-46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47-48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Глава 8. Тригонометрические формулы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Радианная мера угла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51-52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53-54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 xml:space="preserve">Знаки синуса, косинуса и тангенса 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56-57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Зависимость между синусом, косинусом и тангенсом одного и того  же угла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58-59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Синус, косинус и тангенс углов α и -α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61-62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Формулы сложения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Синус, косинус и тангенс половинного угла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E930C5">
              <w:rPr>
                <w:b/>
                <w:bCs/>
                <w:sz w:val="24"/>
                <w:szCs w:val="24"/>
              </w:rPr>
              <w:t xml:space="preserve"> ЧЕТВЕРТЬ    </w:t>
            </w:r>
            <w:r w:rsidRPr="00E930C5">
              <w:rPr>
                <w:b/>
                <w:i/>
                <w:sz w:val="24"/>
                <w:szCs w:val="24"/>
              </w:rPr>
              <w:t>8 учебных недель</w:t>
            </w:r>
            <w:r w:rsidRPr="00E930C5">
              <w:rPr>
                <w:b/>
                <w:sz w:val="24"/>
                <w:szCs w:val="24"/>
              </w:rPr>
              <w:t>, 20 часов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 xml:space="preserve">Сумма и разность синусов.  Сумма и разность косинусов.  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Глава 9. Тригонометрические уравнения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70-72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  <w:lang w:val="en-US"/>
              </w:rPr>
            </w:pPr>
            <w:r w:rsidRPr="00E930C5">
              <w:rPr>
                <w:sz w:val="24"/>
                <w:szCs w:val="24"/>
              </w:rPr>
              <w:t xml:space="preserve">Уравнение </w:t>
            </w:r>
            <w:r w:rsidRPr="00E930C5">
              <w:rPr>
                <w:sz w:val="24"/>
                <w:szCs w:val="24"/>
                <w:lang w:val="en-US"/>
              </w:rPr>
              <w:t>cos x=a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  <w:lang w:val="en-US"/>
              </w:rPr>
            </w:pPr>
            <w:r w:rsidRPr="00E930C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73-75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  <w:lang w:val="en-US"/>
              </w:rPr>
            </w:pPr>
            <w:r w:rsidRPr="00E930C5">
              <w:rPr>
                <w:sz w:val="24"/>
                <w:szCs w:val="24"/>
              </w:rPr>
              <w:t>Уравнение</w:t>
            </w:r>
            <w:r w:rsidRPr="00E930C5">
              <w:rPr>
                <w:sz w:val="24"/>
                <w:szCs w:val="24"/>
                <w:lang w:val="en-US"/>
              </w:rPr>
              <w:t xml:space="preserve"> sin x=a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  <w:lang w:val="en-US"/>
              </w:rPr>
            </w:pPr>
            <w:r w:rsidRPr="00E930C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76-77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  <w:lang w:val="en-US"/>
              </w:rPr>
            </w:pPr>
            <w:r w:rsidRPr="00E930C5">
              <w:rPr>
                <w:sz w:val="24"/>
                <w:szCs w:val="24"/>
              </w:rPr>
              <w:t>Уравнение</w:t>
            </w:r>
            <w:r w:rsidRPr="00E930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0C5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E930C5">
              <w:rPr>
                <w:sz w:val="24"/>
                <w:szCs w:val="24"/>
                <w:lang w:val="en-US"/>
              </w:rPr>
              <w:t xml:space="preserve"> x=a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  <w:lang w:val="en-US"/>
              </w:rPr>
            </w:pPr>
            <w:r w:rsidRPr="00E930C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78-80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 xml:space="preserve">Тригонометрические уравнения, сводящиеся к </w:t>
            </w:r>
            <w:proofErr w:type="gramStart"/>
            <w:r w:rsidRPr="00E930C5">
              <w:rPr>
                <w:sz w:val="24"/>
                <w:szCs w:val="24"/>
              </w:rPr>
              <w:t>алгебраическим</w:t>
            </w:r>
            <w:proofErr w:type="gramEnd"/>
            <w:r w:rsidRPr="00E930C5">
              <w:rPr>
                <w:sz w:val="24"/>
                <w:szCs w:val="24"/>
              </w:rPr>
              <w:t>. Однородные и линейные уравнения.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81-82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Метод замены неизвестного и разложения на множители. Метод оценки левой и правой частей тригонометрического уравнения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83-84</w:t>
            </w:r>
          </w:p>
        </w:tc>
        <w:tc>
          <w:tcPr>
            <w:tcW w:w="623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85</w:t>
            </w:r>
          </w:p>
        </w:tc>
        <w:tc>
          <w:tcPr>
            <w:tcW w:w="6237" w:type="dxa"/>
          </w:tcPr>
          <w:p w:rsidR="00734E92" w:rsidRPr="00E930C5" w:rsidRDefault="00E930C5" w:rsidP="00E930C5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Итоговая к</w:t>
            </w:r>
            <w:r w:rsidR="00734E92" w:rsidRPr="00E930C5">
              <w:rPr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992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E930C5" w:rsidRPr="00E930C5" w:rsidTr="001D0874">
        <w:trPr>
          <w:gridAfter w:val="1"/>
          <w:wAfter w:w="94" w:type="dxa"/>
        </w:trPr>
        <w:tc>
          <w:tcPr>
            <w:tcW w:w="1101" w:type="dxa"/>
          </w:tcPr>
          <w:p w:rsidR="00E930C5" w:rsidRPr="00E930C5" w:rsidRDefault="00E930C5" w:rsidP="00734E9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930C5" w:rsidRPr="00E930C5" w:rsidRDefault="00E930C5" w:rsidP="00734E92">
            <w:pPr>
              <w:rPr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930C5" w:rsidRPr="00E930C5" w:rsidRDefault="00E930C5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E930C5" w:rsidRPr="00E930C5" w:rsidRDefault="00E930C5" w:rsidP="00734E9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930C5" w:rsidRPr="00E930C5" w:rsidRDefault="00E930C5" w:rsidP="00734E92">
            <w:pPr>
              <w:rPr>
                <w:sz w:val="24"/>
                <w:szCs w:val="24"/>
              </w:rPr>
            </w:pPr>
          </w:p>
        </w:tc>
      </w:tr>
    </w:tbl>
    <w:p w:rsidR="00734E92" w:rsidRPr="00E930C5" w:rsidRDefault="00734E92" w:rsidP="00734E92"/>
    <w:p w:rsidR="00783031" w:rsidRPr="00E930C5" w:rsidRDefault="00783031" w:rsidP="00710016">
      <w:pPr>
        <w:autoSpaceDE w:val="0"/>
        <w:autoSpaceDN w:val="0"/>
        <w:jc w:val="both"/>
      </w:pPr>
    </w:p>
    <w:p w:rsidR="00734E92" w:rsidRPr="00E930C5" w:rsidRDefault="00734E92" w:rsidP="00734E92">
      <w:pPr>
        <w:jc w:val="center"/>
        <w:rPr>
          <w:bCs/>
          <w:highlight w:val="white"/>
        </w:rPr>
      </w:pPr>
    </w:p>
    <w:p w:rsidR="00734E92" w:rsidRPr="00E930C5" w:rsidRDefault="00734E92" w:rsidP="00734E92">
      <w:pPr>
        <w:jc w:val="center"/>
        <w:rPr>
          <w:b/>
        </w:rPr>
      </w:pPr>
    </w:p>
    <w:p w:rsidR="00734E92" w:rsidRPr="00E930C5" w:rsidRDefault="00734E92" w:rsidP="0005075A">
      <w:pPr>
        <w:jc w:val="center"/>
        <w:rPr>
          <w:b/>
        </w:rPr>
      </w:pPr>
      <w:r w:rsidRPr="00E930C5">
        <w:rPr>
          <w:b/>
        </w:rPr>
        <w:t xml:space="preserve">                                                                                                    </w:t>
      </w:r>
      <w:r w:rsidR="0005075A" w:rsidRPr="00E930C5">
        <w:rPr>
          <w:b/>
        </w:rPr>
        <w:t xml:space="preserve">                               </w:t>
      </w:r>
    </w:p>
    <w:p w:rsidR="00734E92" w:rsidRPr="00E930C5" w:rsidRDefault="00734E92" w:rsidP="00734E92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943EF1" w:rsidRDefault="00943EF1" w:rsidP="00E930C5">
      <w:pPr>
        <w:jc w:val="center"/>
        <w:rPr>
          <w:rFonts w:eastAsia="+mn-ea"/>
          <w:b/>
          <w:bCs/>
          <w:color w:val="000000"/>
          <w:kern w:val="24"/>
        </w:rPr>
      </w:pPr>
    </w:p>
    <w:p w:rsidR="00734E92" w:rsidRPr="00E930C5" w:rsidRDefault="00734E92" w:rsidP="00E930C5">
      <w:pPr>
        <w:jc w:val="center"/>
        <w:rPr>
          <w:b/>
        </w:rPr>
      </w:pPr>
      <w:r w:rsidRPr="00E930C5">
        <w:rPr>
          <w:rFonts w:eastAsia="+mn-ea"/>
          <w:b/>
          <w:bCs/>
          <w:color w:val="000000"/>
          <w:kern w:val="24"/>
        </w:rPr>
        <w:t xml:space="preserve">Тематическое планирование  по </w:t>
      </w:r>
      <w:r w:rsidR="00F62F6A" w:rsidRPr="00E930C5">
        <w:rPr>
          <w:b/>
          <w:bCs/>
          <w:i/>
          <w:highlight w:val="white"/>
        </w:rPr>
        <w:t xml:space="preserve"> алгебре и началам </w:t>
      </w:r>
      <w:r w:rsidR="00E930C5" w:rsidRPr="00E930C5">
        <w:rPr>
          <w:b/>
          <w:bCs/>
          <w:i/>
          <w:highlight w:val="white"/>
        </w:rPr>
        <w:t xml:space="preserve">математического </w:t>
      </w:r>
      <w:r w:rsidR="00F62F6A" w:rsidRPr="00E930C5">
        <w:rPr>
          <w:b/>
          <w:bCs/>
          <w:i/>
          <w:highlight w:val="white"/>
        </w:rPr>
        <w:t xml:space="preserve">анализа </w:t>
      </w:r>
      <w:r w:rsidRPr="00E930C5">
        <w:rPr>
          <w:rFonts w:eastAsia="+mn-ea"/>
          <w:b/>
          <w:bCs/>
          <w:color w:val="000000"/>
          <w:kern w:val="24"/>
        </w:rPr>
        <w:t>в 11</w:t>
      </w:r>
      <w:r w:rsidR="00F62F6A" w:rsidRPr="00E930C5">
        <w:rPr>
          <w:rFonts w:eastAsia="+mn-ea"/>
          <w:b/>
          <w:bCs/>
          <w:color w:val="000000"/>
          <w:kern w:val="24"/>
        </w:rPr>
        <w:t xml:space="preserve"> классе</w:t>
      </w:r>
    </w:p>
    <w:p w:rsidR="00734E92" w:rsidRPr="00E930C5" w:rsidRDefault="00734E92" w:rsidP="00734E92">
      <w:pPr>
        <w:widowControl w:val="0"/>
        <w:suppressAutoHyphens/>
        <w:rPr>
          <w:rFonts w:eastAsia="DejaVu Sans"/>
          <w:kern w:val="1"/>
          <w:lang w:eastAsia="hi-IN" w:bidi="hi-IN"/>
        </w:rPr>
      </w:pPr>
    </w:p>
    <w:tbl>
      <w:tblPr>
        <w:tblStyle w:val="2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1134"/>
        <w:gridCol w:w="851"/>
        <w:gridCol w:w="1417"/>
      </w:tblGrid>
      <w:tr w:rsidR="00734E92" w:rsidRPr="00E930C5" w:rsidTr="00816D3E">
        <w:tc>
          <w:tcPr>
            <w:tcW w:w="1101" w:type="dxa"/>
            <w:vAlign w:val="center"/>
          </w:tcPr>
          <w:p w:rsidR="00734E92" w:rsidRPr="00E930C5" w:rsidRDefault="00734E92" w:rsidP="00734E92">
            <w:pPr>
              <w:jc w:val="center"/>
              <w:rPr>
                <w:b/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№</w:t>
            </w:r>
          </w:p>
          <w:p w:rsidR="00734E92" w:rsidRPr="00E930C5" w:rsidRDefault="00734E92" w:rsidP="00734E92">
            <w:pPr>
              <w:jc w:val="center"/>
              <w:rPr>
                <w:b/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811" w:type="dxa"/>
            <w:vAlign w:val="center"/>
          </w:tcPr>
          <w:p w:rsidR="00734E92" w:rsidRPr="00E930C5" w:rsidRDefault="00734E92" w:rsidP="00734E92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 w:rsidRPr="00E930C5">
              <w:rPr>
                <w:b/>
                <w:bCs/>
                <w:sz w:val="24"/>
                <w:szCs w:val="24"/>
                <w:highlight w:val="white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734E92" w:rsidRPr="00E930C5" w:rsidRDefault="00734E92" w:rsidP="0033294F">
            <w:pPr>
              <w:rPr>
                <w:b/>
                <w:bCs/>
                <w:sz w:val="24"/>
                <w:szCs w:val="24"/>
                <w:highlight w:val="white"/>
              </w:rPr>
            </w:pPr>
            <w:r w:rsidRPr="00E930C5">
              <w:rPr>
                <w:b/>
                <w:bCs/>
                <w:sz w:val="24"/>
                <w:szCs w:val="24"/>
                <w:highlight w:val="white"/>
              </w:rPr>
              <w:t xml:space="preserve"> по плану</w:t>
            </w:r>
          </w:p>
        </w:tc>
        <w:tc>
          <w:tcPr>
            <w:tcW w:w="851" w:type="dxa"/>
            <w:vAlign w:val="center"/>
          </w:tcPr>
          <w:p w:rsidR="00734E92" w:rsidRPr="00E930C5" w:rsidRDefault="00734E92" w:rsidP="00734E92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 w:rsidRPr="00E930C5">
              <w:rPr>
                <w:b/>
                <w:bCs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 w:rsidRPr="00E930C5">
              <w:rPr>
                <w:b/>
                <w:bCs/>
                <w:sz w:val="24"/>
                <w:szCs w:val="24"/>
                <w:highlight w:val="white"/>
              </w:rPr>
              <w:t>факти</w:t>
            </w:r>
            <w:proofErr w:type="spellEnd"/>
            <w:r w:rsidRPr="00E930C5">
              <w:rPr>
                <w:b/>
                <w:bCs/>
                <w:sz w:val="24"/>
                <w:szCs w:val="24"/>
                <w:highlight w:val="white"/>
              </w:rPr>
              <w:t>-чески</w:t>
            </w:r>
            <w:proofErr w:type="gramEnd"/>
          </w:p>
        </w:tc>
        <w:tc>
          <w:tcPr>
            <w:tcW w:w="1417" w:type="dxa"/>
            <w:vAlign w:val="center"/>
          </w:tcPr>
          <w:p w:rsidR="00734E92" w:rsidRPr="00E930C5" w:rsidRDefault="0033294F" w:rsidP="00734E92"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 w:rsidRPr="00E930C5">
              <w:rPr>
                <w:b/>
                <w:bCs/>
                <w:sz w:val="24"/>
                <w:szCs w:val="24"/>
                <w:highlight w:val="white"/>
              </w:rPr>
              <w:t xml:space="preserve">Корректировка </w:t>
            </w:r>
          </w:p>
        </w:tc>
      </w:tr>
      <w:tr w:rsidR="00734E92" w:rsidRPr="00E930C5" w:rsidTr="00816D3E">
        <w:tc>
          <w:tcPr>
            <w:tcW w:w="10314" w:type="dxa"/>
            <w:gridSpan w:val="5"/>
            <w:shd w:val="clear" w:color="auto" w:fill="D9D9D9" w:themeFill="background1" w:themeFillShade="D9"/>
          </w:tcPr>
          <w:p w:rsidR="00734E92" w:rsidRPr="00E930C5" w:rsidRDefault="00734E92" w:rsidP="00734E92">
            <w:pPr>
              <w:jc w:val="center"/>
              <w:rPr>
                <w:b/>
                <w:bCs/>
                <w:sz w:val="24"/>
                <w:szCs w:val="24"/>
              </w:rPr>
            </w:pPr>
            <w:r w:rsidRPr="00E930C5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930C5">
              <w:rPr>
                <w:b/>
                <w:bCs/>
                <w:sz w:val="24"/>
                <w:szCs w:val="24"/>
              </w:rPr>
              <w:t xml:space="preserve"> ЧЕТВЕРТЬ      </w:t>
            </w:r>
            <w:r w:rsidRPr="00E930C5">
              <w:rPr>
                <w:b/>
                <w:i/>
                <w:sz w:val="24"/>
                <w:szCs w:val="24"/>
              </w:rPr>
              <w:t>8 учебных недель</w:t>
            </w:r>
            <w:r w:rsidRPr="00E930C5">
              <w:rPr>
                <w:b/>
                <w:sz w:val="24"/>
                <w:szCs w:val="24"/>
              </w:rPr>
              <w:t>,  20 часов</w:t>
            </w:r>
          </w:p>
        </w:tc>
      </w:tr>
      <w:tr w:rsidR="00734E92" w:rsidRPr="00E930C5" w:rsidTr="00816D3E">
        <w:tc>
          <w:tcPr>
            <w:tcW w:w="6912" w:type="dxa"/>
            <w:gridSpan w:val="2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Глава 1   Тригонометрические функции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1-2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3-4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5-6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 xml:space="preserve">Свойства функции </w:t>
            </w:r>
            <w:r w:rsidRPr="00E930C5">
              <w:rPr>
                <w:sz w:val="24"/>
                <w:szCs w:val="24"/>
                <w:lang w:val="en-US"/>
              </w:rPr>
              <w:t>y</w:t>
            </w:r>
            <w:r w:rsidRPr="00E930C5">
              <w:rPr>
                <w:sz w:val="24"/>
                <w:szCs w:val="24"/>
              </w:rPr>
              <w:t>=</w:t>
            </w:r>
            <w:proofErr w:type="spellStart"/>
            <w:r w:rsidRPr="00E930C5">
              <w:rPr>
                <w:sz w:val="24"/>
                <w:szCs w:val="24"/>
                <w:lang w:val="en-US"/>
              </w:rPr>
              <w:t>cosx</w:t>
            </w:r>
            <w:proofErr w:type="spellEnd"/>
            <w:r w:rsidRPr="00E930C5">
              <w:rPr>
                <w:sz w:val="24"/>
                <w:szCs w:val="24"/>
              </w:rPr>
              <w:t xml:space="preserve"> и ее график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 xml:space="preserve">Свойства функции </w:t>
            </w:r>
            <w:r w:rsidRPr="00E930C5">
              <w:rPr>
                <w:sz w:val="24"/>
                <w:szCs w:val="24"/>
                <w:lang w:val="en-US"/>
              </w:rPr>
              <w:t>y</w:t>
            </w:r>
            <w:r w:rsidRPr="00E930C5">
              <w:rPr>
                <w:sz w:val="24"/>
                <w:szCs w:val="24"/>
              </w:rPr>
              <w:t>=</w:t>
            </w:r>
            <w:proofErr w:type="spellStart"/>
            <w:r w:rsidRPr="00E930C5">
              <w:rPr>
                <w:sz w:val="24"/>
                <w:szCs w:val="24"/>
                <w:lang w:val="en-US"/>
              </w:rPr>
              <w:t>sinx</w:t>
            </w:r>
            <w:proofErr w:type="spellEnd"/>
            <w:r w:rsidRPr="00E930C5">
              <w:rPr>
                <w:sz w:val="24"/>
                <w:szCs w:val="24"/>
              </w:rPr>
              <w:t xml:space="preserve"> и ее график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 xml:space="preserve">Свойства функции </w:t>
            </w:r>
            <w:r w:rsidRPr="00E930C5">
              <w:rPr>
                <w:sz w:val="24"/>
                <w:szCs w:val="24"/>
                <w:lang w:val="en-US"/>
              </w:rPr>
              <w:t>y</w:t>
            </w:r>
            <w:r w:rsidRPr="00E930C5">
              <w:rPr>
                <w:sz w:val="24"/>
                <w:szCs w:val="24"/>
              </w:rPr>
              <w:t>=</w:t>
            </w:r>
            <w:proofErr w:type="spellStart"/>
            <w:r w:rsidRPr="00E930C5">
              <w:rPr>
                <w:sz w:val="24"/>
                <w:szCs w:val="24"/>
                <w:lang w:val="en-US"/>
              </w:rPr>
              <w:t>tgx</w:t>
            </w:r>
            <w:proofErr w:type="spellEnd"/>
            <w:r w:rsidRPr="00E930C5">
              <w:rPr>
                <w:sz w:val="24"/>
                <w:szCs w:val="24"/>
              </w:rPr>
              <w:t xml:space="preserve"> и ее график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6912" w:type="dxa"/>
            <w:gridSpan w:val="2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Глава 2  Производная и ее геометрический смысл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Непрерывность функции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14-15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Определение производной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16-17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18-20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0314" w:type="dxa"/>
            <w:gridSpan w:val="5"/>
            <w:shd w:val="clear" w:color="auto" w:fill="D9D9D9" w:themeFill="background1" w:themeFillShade="D9"/>
          </w:tcPr>
          <w:p w:rsidR="00734E92" w:rsidRPr="00E930C5" w:rsidRDefault="00734E92" w:rsidP="00734E92">
            <w:pPr>
              <w:jc w:val="center"/>
              <w:rPr>
                <w:sz w:val="24"/>
                <w:szCs w:val="24"/>
              </w:rPr>
            </w:pPr>
            <w:r w:rsidRPr="00E930C5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E930C5">
              <w:rPr>
                <w:b/>
                <w:bCs/>
                <w:sz w:val="24"/>
                <w:szCs w:val="24"/>
              </w:rPr>
              <w:t xml:space="preserve"> ЧЕТВЕРТЬ      </w:t>
            </w:r>
            <w:r w:rsidRPr="00E930C5">
              <w:rPr>
                <w:b/>
                <w:i/>
                <w:sz w:val="24"/>
                <w:szCs w:val="24"/>
              </w:rPr>
              <w:t>8  учебных недель</w:t>
            </w:r>
            <w:r w:rsidRPr="00E930C5">
              <w:rPr>
                <w:b/>
                <w:sz w:val="24"/>
                <w:szCs w:val="24"/>
              </w:rPr>
              <w:t>,  20 часов</w:t>
            </w: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21-23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930C5">
              <w:rPr>
                <w:sz w:val="24"/>
                <w:szCs w:val="24"/>
              </w:rPr>
              <w:t>Производная некоторых элементарных функций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24-26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27-28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6912" w:type="dxa"/>
            <w:gridSpan w:val="2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Глава 3  Применение производной к исследованию функции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30-31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32-33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Экстремумы функции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34-35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36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Производная второго порядка,  выпуклость и точки перегиба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37-38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Построение графиков функции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39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40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0314" w:type="dxa"/>
            <w:gridSpan w:val="5"/>
            <w:shd w:val="clear" w:color="auto" w:fill="D9D9D9" w:themeFill="background1" w:themeFillShade="D9"/>
          </w:tcPr>
          <w:p w:rsidR="00734E92" w:rsidRPr="00E930C5" w:rsidRDefault="00734E92" w:rsidP="00734E92">
            <w:pPr>
              <w:jc w:val="center"/>
              <w:rPr>
                <w:b/>
                <w:bCs/>
                <w:sz w:val="24"/>
                <w:szCs w:val="24"/>
              </w:rPr>
            </w:pPr>
            <w:r w:rsidRPr="00E930C5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E930C5">
              <w:rPr>
                <w:b/>
                <w:bCs/>
                <w:sz w:val="24"/>
                <w:szCs w:val="24"/>
              </w:rPr>
              <w:t xml:space="preserve"> ЧЕТВЕРТЬ  </w:t>
            </w:r>
            <w:r w:rsidRPr="00E930C5">
              <w:rPr>
                <w:b/>
                <w:i/>
                <w:sz w:val="24"/>
                <w:szCs w:val="24"/>
              </w:rPr>
              <w:t xml:space="preserve">10 учебных недель, 25 часов </w:t>
            </w:r>
          </w:p>
        </w:tc>
      </w:tr>
      <w:tr w:rsidR="00734E92" w:rsidRPr="00E930C5" w:rsidTr="00816D3E">
        <w:tc>
          <w:tcPr>
            <w:tcW w:w="6912" w:type="dxa"/>
            <w:gridSpan w:val="2"/>
          </w:tcPr>
          <w:p w:rsidR="00734E92" w:rsidRPr="00E930C5" w:rsidRDefault="00734E92" w:rsidP="00734E92">
            <w:pPr>
              <w:rPr>
                <w:b/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  <w:shd w:val="clear" w:color="auto" w:fill="D9D9D9"/>
              </w:rPr>
              <w:t>Глава 4   Первообразная и   интеграл</w:t>
            </w:r>
            <w:r w:rsidRPr="00E930C5">
              <w:rPr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b/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41-42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Первообразная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43-44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 xml:space="preserve">Правила нахождения </w:t>
            </w:r>
            <w:proofErr w:type="gramStart"/>
            <w:r w:rsidRPr="00E930C5">
              <w:rPr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lastRenderedPageBreak/>
              <w:t>45-46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Площадь криволинейной трапеции. Интеграл и его вычисление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47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Применение интеграла для решения физических задач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48-49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50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6912" w:type="dxa"/>
            <w:gridSpan w:val="2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Глава 5     Комбинаторика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b/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51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Правило произведения. Размещение с повторением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52-53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Перестановки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54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Размещения без повторений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55-57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58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59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6912" w:type="dxa"/>
            <w:gridSpan w:val="2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Глава 6    Элементы теории вероятности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b/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60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Вероятность события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61-62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Сложение вероятностей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63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64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65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Контрольная работа №6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0314" w:type="dxa"/>
            <w:gridSpan w:val="5"/>
            <w:shd w:val="clear" w:color="auto" w:fill="D9D9D9" w:themeFill="background1" w:themeFillShade="D9"/>
          </w:tcPr>
          <w:p w:rsidR="00734E92" w:rsidRPr="00E930C5" w:rsidRDefault="00734E92" w:rsidP="00734E92">
            <w:pPr>
              <w:jc w:val="center"/>
              <w:rPr>
                <w:sz w:val="24"/>
                <w:szCs w:val="24"/>
              </w:rPr>
            </w:pPr>
            <w:r w:rsidRPr="00E930C5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E930C5">
              <w:rPr>
                <w:b/>
                <w:bCs/>
                <w:sz w:val="24"/>
                <w:szCs w:val="24"/>
              </w:rPr>
              <w:t xml:space="preserve"> ЧЕТВЕРТЬ    </w:t>
            </w:r>
            <w:r w:rsidRPr="00E930C5">
              <w:rPr>
                <w:b/>
                <w:i/>
                <w:sz w:val="24"/>
                <w:szCs w:val="24"/>
              </w:rPr>
              <w:t>8 учебных недель</w:t>
            </w:r>
            <w:r w:rsidRPr="00E930C5">
              <w:rPr>
                <w:b/>
                <w:sz w:val="24"/>
                <w:szCs w:val="24"/>
              </w:rPr>
              <w:t>, 20 часов</w:t>
            </w:r>
          </w:p>
        </w:tc>
      </w:tr>
      <w:tr w:rsidR="00734E92" w:rsidRPr="00E930C5" w:rsidTr="00816D3E">
        <w:tc>
          <w:tcPr>
            <w:tcW w:w="6912" w:type="dxa"/>
            <w:gridSpan w:val="2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Глава 8  Уравнения и неравенства с двумя   переменными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b/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66-67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 xml:space="preserve">Линейные уравнения и неравенства с двумя переменными.  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68-70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Нелинейные уравнения и неравенства с двумя переменными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71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Контрольная работа №7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6912" w:type="dxa"/>
            <w:gridSpan w:val="2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Обобщающее повторение курса «Алгебры и начал математического анализа»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b/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73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  <w:lang w:val="en-US"/>
              </w:rPr>
            </w:pPr>
            <w:r w:rsidRPr="00E930C5"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74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  <w:lang w:val="en-US"/>
              </w:rPr>
            </w:pPr>
            <w:r w:rsidRPr="00E930C5">
              <w:rPr>
                <w:sz w:val="24"/>
                <w:szCs w:val="24"/>
              </w:rPr>
              <w:t>Показательные уравнения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75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  <w:lang w:val="en-US"/>
              </w:rPr>
            </w:pPr>
            <w:r w:rsidRPr="00E930C5">
              <w:rPr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76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Логарифмы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77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78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79-80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81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Производная и ее геометрический смысл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82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Применение производной к исследованию функции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83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proofErr w:type="gramStart"/>
            <w:r w:rsidRPr="00E930C5">
              <w:rPr>
                <w:sz w:val="24"/>
                <w:szCs w:val="24"/>
                <w:shd w:val="clear" w:color="auto" w:fill="D9D9D9"/>
              </w:rPr>
              <w:t>Первообразная</w:t>
            </w:r>
            <w:proofErr w:type="gramEnd"/>
            <w:r w:rsidRPr="00E930C5">
              <w:rPr>
                <w:sz w:val="24"/>
                <w:szCs w:val="24"/>
                <w:shd w:val="clear" w:color="auto" w:fill="D9D9D9"/>
              </w:rPr>
              <w:t xml:space="preserve"> и   интеграл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84-85</w:t>
            </w: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  <w:r w:rsidRPr="00E930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  <w:tr w:rsidR="00734E92" w:rsidRPr="00E930C5" w:rsidTr="00816D3E">
        <w:tc>
          <w:tcPr>
            <w:tcW w:w="110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34E92" w:rsidRPr="00E930C5" w:rsidRDefault="00734E92" w:rsidP="00734E92">
            <w:pPr>
              <w:rPr>
                <w:b/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734E92" w:rsidRPr="00E930C5" w:rsidRDefault="00734E92" w:rsidP="00734E92">
            <w:pPr>
              <w:rPr>
                <w:b/>
                <w:sz w:val="24"/>
                <w:szCs w:val="24"/>
              </w:rPr>
            </w:pPr>
            <w:r w:rsidRPr="00E930C5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34E92" w:rsidRPr="00E930C5" w:rsidRDefault="00734E92" w:rsidP="00734E92">
            <w:pPr>
              <w:rPr>
                <w:sz w:val="24"/>
                <w:szCs w:val="24"/>
              </w:rPr>
            </w:pPr>
          </w:p>
        </w:tc>
      </w:tr>
    </w:tbl>
    <w:p w:rsidR="009B2B2B" w:rsidRPr="00E930C5" w:rsidRDefault="009B2B2B" w:rsidP="00192BAE">
      <w:pPr>
        <w:tabs>
          <w:tab w:val="left" w:pos="5245"/>
        </w:tabs>
        <w:spacing w:after="120"/>
        <w:ind w:right="394"/>
        <w:rPr>
          <w:b/>
          <w:bCs/>
        </w:rPr>
      </w:pPr>
    </w:p>
    <w:sectPr w:rsidR="009B2B2B" w:rsidRPr="00E930C5" w:rsidSect="005C7F2E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6E" w:rsidRDefault="00D10B6E" w:rsidP="00844089">
      <w:r>
        <w:separator/>
      </w:r>
    </w:p>
  </w:endnote>
  <w:endnote w:type="continuationSeparator" w:id="0">
    <w:p w:rsidR="00D10B6E" w:rsidRDefault="00D10B6E" w:rsidP="0084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DejaVu Sans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6E" w:rsidRDefault="00D10B6E" w:rsidP="00844089">
      <w:r>
        <w:separator/>
      </w:r>
    </w:p>
  </w:footnote>
  <w:footnote w:type="continuationSeparator" w:id="0">
    <w:p w:rsidR="00D10B6E" w:rsidRDefault="00D10B6E" w:rsidP="00844089">
      <w:r>
        <w:continuationSeparator/>
      </w:r>
    </w:p>
  </w:footnote>
  <w:footnote w:id="1">
    <w:p w:rsidR="00E930C5" w:rsidRDefault="00E930C5" w:rsidP="0005075A">
      <w:pPr>
        <w:pStyle w:val="a3"/>
        <w:spacing w:line="240" w:lineRule="auto"/>
        <w:ind w:firstLine="0"/>
        <w:rPr>
          <w:sz w:val="18"/>
          <w:szCs w:val="18"/>
        </w:rPr>
      </w:pPr>
    </w:p>
  </w:footnote>
  <w:footnote w:id="2">
    <w:p w:rsidR="00E930C5" w:rsidRDefault="00E930C5" w:rsidP="0005075A">
      <w:pPr>
        <w:pStyle w:val="a3"/>
        <w:spacing w:line="240" w:lineRule="auto"/>
        <w:ind w:firstLine="0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65AC8"/>
    <w:lvl w:ilvl="0">
      <w:numFmt w:val="bullet"/>
      <w:lvlText w:val="*"/>
      <w:lvlJc w:val="left"/>
    </w:lvl>
  </w:abstractNum>
  <w:abstractNum w:abstractNumId="1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87CA2"/>
    <w:multiLevelType w:val="hybridMultilevel"/>
    <w:tmpl w:val="C6F2BD00"/>
    <w:lvl w:ilvl="0" w:tplc="A2EE0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090344"/>
    <w:multiLevelType w:val="hybridMultilevel"/>
    <w:tmpl w:val="6B984650"/>
    <w:lvl w:ilvl="0" w:tplc="B68C977E">
      <w:start w:val="3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>
    <w:nsid w:val="0B3943E7"/>
    <w:multiLevelType w:val="hybridMultilevel"/>
    <w:tmpl w:val="74A42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093AC5"/>
    <w:multiLevelType w:val="hybridMultilevel"/>
    <w:tmpl w:val="422A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B2DF2"/>
    <w:multiLevelType w:val="hybridMultilevel"/>
    <w:tmpl w:val="3D2E8CC2"/>
    <w:lvl w:ilvl="0" w:tplc="27962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F77452"/>
    <w:multiLevelType w:val="hybridMultilevel"/>
    <w:tmpl w:val="DD00E7EC"/>
    <w:lvl w:ilvl="0" w:tplc="FD1A7110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>
    <w:nsid w:val="1A5576B7"/>
    <w:multiLevelType w:val="hybridMultilevel"/>
    <w:tmpl w:val="1E6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25B8D"/>
    <w:multiLevelType w:val="hybridMultilevel"/>
    <w:tmpl w:val="37F89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1AA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697AC2"/>
    <w:multiLevelType w:val="hybridMultilevel"/>
    <w:tmpl w:val="2F14955A"/>
    <w:lvl w:ilvl="0" w:tplc="B2CE33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703542B"/>
    <w:multiLevelType w:val="hybridMultilevel"/>
    <w:tmpl w:val="24949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4A28BF"/>
    <w:multiLevelType w:val="hybridMultilevel"/>
    <w:tmpl w:val="D3867BA8"/>
    <w:lvl w:ilvl="0" w:tplc="7534A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EF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C4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E2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D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AF2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ED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2D2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E5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A178BA"/>
    <w:multiLevelType w:val="hybridMultilevel"/>
    <w:tmpl w:val="07F6CFAA"/>
    <w:lvl w:ilvl="0" w:tplc="89E492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4D51BE"/>
    <w:multiLevelType w:val="multilevel"/>
    <w:tmpl w:val="9BEA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6080BD4"/>
    <w:multiLevelType w:val="hybridMultilevel"/>
    <w:tmpl w:val="CA42EADE"/>
    <w:lvl w:ilvl="0" w:tplc="EFE02E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CC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604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C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AF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6B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83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F86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9E0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543697"/>
    <w:multiLevelType w:val="hybridMultilevel"/>
    <w:tmpl w:val="0570190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FD5FCB"/>
    <w:multiLevelType w:val="hybridMultilevel"/>
    <w:tmpl w:val="DBDC2E88"/>
    <w:lvl w:ilvl="0" w:tplc="0BB44C3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3">
    <w:nsid w:val="43067E8A"/>
    <w:multiLevelType w:val="hybridMultilevel"/>
    <w:tmpl w:val="7C8E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C01B0"/>
    <w:multiLevelType w:val="hybridMultilevel"/>
    <w:tmpl w:val="D9CE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41C9F"/>
    <w:multiLevelType w:val="hybridMultilevel"/>
    <w:tmpl w:val="AEFEEE72"/>
    <w:lvl w:ilvl="0" w:tplc="549AF2C2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F32A1B"/>
    <w:multiLevelType w:val="hybridMultilevel"/>
    <w:tmpl w:val="F41A34E4"/>
    <w:lvl w:ilvl="0" w:tplc="7DE8A7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4E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4A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A0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630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86E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48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A2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8D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DE3FBF"/>
    <w:multiLevelType w:val="hybridMultilevel"/>
    <w:tmpl w:val="981E4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836CD"/>
    <w:multiLevelType w:val="hybridMultilevel"/>
    <w:tmpl w:val="0A7A492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DA712A8"/>
    <w:multiLevelType w:val="hybridMultilevel"/>
    <w:tmpl w:val="27AC655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B44927"/>
    <w:multiLevelType w:val="multilevel"/>
    <w:tmpl w:val="B68C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CD313D"/>
    <w:multiLevelType w:val="hybridMultilevel"/>
    <w:tmpl w:val="7DB04860"/>
    <w:lvl w:ilvl="0" w:tplc="0CAECB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69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8AE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62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C7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A4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42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88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64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881686"/>
    <w:multiLevelType w:val="hybridMultilevel"/>
    <w:tmpl w:val="6DE0A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33FA8"/>
    <w:multiLevelType w:val="multilevel"/>
    <w:tmpl w:val="8714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5503E0A"/>
    <w:multiLevelType w:val="hybridMultilevel"/>
    <w:tmpl w:val="E07EFAB6"/>
    <w:lvl w:ilvl="0" w:tplc="7E503626">
      <w:start w:val="10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07121"/>
    <w:multiLevelType w:val="hybridMultilevel"/>
    <w:tmpl w:val="B8A65E92"/>
    <w:lvl w:ilvl="0" w:tplc="268ABE0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777C1ED8"/>
    <w:multiLevelType w:val="singleLevel"/>
    <w:tmpl w:val="D2A0EF58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9">
    <w:nsid w:val="78FC278C"/>
    <w:multiLevelType w:val="hybridMultilevel"/>
    <w:tmpl w:val="C292ED0A"/>
    <w:lvl w:ilvl="0" w:tplc="374A6EA2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7CBC7D28"/>
    <w:multiLevelType w:val="hybridMultilevel"/>
    <w:tmpl w:val="725E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1"/>
  </w:num>
  <w:num w:numId="6">
    <w:abstractNumId w:val="40"/>
  </w:num>
  <w:num w:numId="7">
    <w:abstractNumId w:val="25"/>
  </w:num>
  <w:num w:numId="8">
    <w:abstractNumId w:val="8"/>
  </w:num>
  <w:num w:numId="9">
    <w:abstractNumId w:val="26"/>
  </w:num>
  <w:num w:numId="10">
    <w:abstractNumId w:val="5"/>
  </w:num>
  <w:num w:numId="11">
    <w:abstractNumId w:val="20"/>
  </w:num>
  <w:num w:numId="12">
    <w:abstractNumId w:val="30"/>
  </w:num>
  <w:num w:numId="13">
    <w:abstractNumId w:val="28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*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8"/>
  </w:num>
  <w:num w:numId="18">
    <w:abstractNumId w:val="14"/>
  </w:num>
  <w:num w:numId="19">
    <w:abstractNumId w:val="23"/>
  </w:num>
  <w:num w:numId="20">
    <w:abstractNumId w:val="35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4"/>
  </w:num>
  <w:num w:numId="29">
    <w:abstractNumId w:val="12"/>
  </w:num>
  <w:num w:numId="30">
    <w:abstractNumId w:val="24"/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7"/>
  </w:num>
  <w:num w:numId="35">
    <w:abstractNumId w:val="7"/>
  </w:num>
  <w:num w:numId="36">
    <w:abstractNumId w:val="29"/>
  </w:num>
  <w:num w:numId="37">
    <w:abstractNumId w:val="3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1"/>
  </w:num>
  <w:num w:numId="41">
    <w:abstractNumId w:val="36"/>
  </w:num>
  <w:num w:numId="42">
    <w:abstractNumId w:val="37"/>
  </w:num>
  <w:num w:numId="43">
    <w:abstractNumId w:val="2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089"/>
    <w:rsid w:val="000031F8"/>
    <w:rsid w:val="000035FE"/>
    <w:rsid w:val="00007302"/>
    <w:rsid w:val="00013D10"/>
    <w:rsid w:val="00040F66"/>
    <w:rsid w:val="000447A0"/>
    <w:rsid w:val="000468ED"/>
    <w:rsid w:val="00046D78"/>
    <w:rsid w:val="0005075A"/>
    <w:rsid w:val="000601A0"/>
    <w:rsid w:val="000620A0"/>
    <w:rsid w:val="0006670B"/>
    <w:rsid w:val="000672A4"/>
    <w:rsid w:val="00067DEB"/>
    <w:rsid w:val="00073093"/>
    <w:rsid w:val="000734A3"/>
    <w:rsid w:val="00074AFD"/>
    <w:rsid w:val="000766A5"/>
    <w:rsid w:val="000817BF"/>
    <w:rsid w:val="00083DCA"/>
    <w:rsid w:val="00084C98"/>
    <w:rsid w:val="000A45EF"/>
    <w:rsid w:val="000A7050"/>
    <w:rsid w:val="000A7977"/>
    <w:rsid w:val="000A7F0A"/>
    <w:rsid w:val="000B012B"/>
    <w:rsid w:val="000B4AB4"/>
    <w:rsid w:val="000B6CBB"/>
    <w:rsid w:val="000C03BD"/>
    <w:rsid w:val="000C1D8F"/>
    <w:rsid w:val="000C4078"/>
    <w:rsid w:val="000C6C4F"/>
    <w:rsid w:val="000D005E"/>
    <w:rsid w:val="000D1470"/>
    <w:rsid w:val="000D4CDF"/>
    <w:rsid w:val="000E0BF9"/>
    <w:rsid w:val="000E411D"/>
    <w:rsid w:val="000E5A0D"/>
    <w:rsid w:val="000E5AAB"/>
    <w:rsid w:val="000F2DB2"/>
    <w:rsid w:val="000F32D5"/>
    <w:rsid w:val="000F59F1"/>
    <w:rsid w:val="00100605"/>
    <w:rsid w:val="00110AE9"/>
    <w:rsid w:val="0011654A"/>
    <w:rsid w:val="00122423"/>
    <w:rsid w:val="001242F0"/>
    <w:rsid w:val="0013372F"/>
    <w:rsid w:val="00136461"/>
    <w:rsid w:val="00141716"/>
    <w:rsid w:val="001524C4"/>
    <w:rsid w:val="00154C91"/>
    <w:rsid w:val="001620C1"/>
    <w:rsid w:val="00163DC4"/>
    <w:rsid w:val="0016688B"/>
    <w:rsid w:val="00175AE4"/>
    <w:rsid w:val="00180E86"/>
    <w:rsid w:val="0018738E"/>
    <w:rsid w:val="00192BAE"/>
    <w:rsid w:val="001947B0"/>
    <w:rsid w:val="00195F89"/>
    <w:rsid w:val="001A2A11"/>
    <w:rsid w:val="001A3DFA"/>
    <w:rsid w:val="001A4AEE"/>
    <w:rsid w:val="001A5D91"/>
    <w:rsid w:val="001A7AB5"/>
    <w:rsid w:val="001B2C33"/>
    <w:rsid w:val="001B376C"/>
    <w:rsid w:val="001B3ED8"/>
    <w:rsid w:val="001B4916"/>
    <w:rsid w:val="001B799C"/>
    <w:rsid w:val="001C28D1"/>
    <w:rsid w:val="001D0874"/>
    <w:rsid w:val="001D1131"/>
    <w:rsid w:val="001D59AC"/>
    <w:rsid w:val="001D625D"/>
    <w:rsid w:val="001D703B"/>
    <w:rsid w:val="001D7B55"/>
    <w:rsid w:val="001D7F3B"/>
    <w:rsid w:val="001E1F59"/>
    <w:rsid w:val="001F367F"/>
    <w:rsid w:val="001F5F1B"/>
    <w:rsid w:val="001F617E"/>
    <w:rsid w:val="00201C3A"/>
    <w:rsid w:val="00206AC1"/>
    <w:rsid w:val="00210BD3"/>
    <w:rsid w:val="002159B3"/>
    <w:rsid w:val="002213F8"/>
    <w:rsid w:val="0022431A"/>
    <w:rsid w:val="002267C0"/>
    <w:rsid w:val="00227600"/>
    <w:rsid w:val="002302AE"/>
    <w:rsid w:val="00232630"/>
    <w:rsid w:val="0023761D"/>
    <w:rsid w:val="0023786C"/>
    <w:rsid w:val="0024258C"/>
    <w:rsid w:val="00264D99"/>
    <w:rsid w:val="00265591"/>
    <w:rsid w:val="00272F27"/>
    <w:rsid w:val="0028390A"/>
    <w:rsid w:val="0028401C"/>
    <w:rsid w:val="0029082A"/>
    <w:rsid w:val="002941E3"/>
    <w:rsid w:val="002B2098"/>
    <w:rsid w:val="002B426B"/>
    <w:rsid w:val="002B510F"/>
    <w:rsid w:val="002B6B92"/>
    <w:rsid w:val="002B6C1C"/>
    <w:rsid w:val="002B7227"/>
    <w:rsid w:val="002D2472"/>
    <w:rsid w:val="002D2497"/>
    <w:rsid w:val="002D3028"/>
    <w:rsid w:val="002D3B0F"/>
    <w:rsid w:val="002E0278"/>
    <w:rsid w:val="002E182A"/>
    <w:rsid w:val="002E3996"/>
    <w:rsid w:val="002F06C6"/>
    <w:rsid w:val="002F74E1"/>
    <w:rsid w:val="00300267"/>
    <w:rsid w:val="00304414"/>
    <w:rsid w:val="003112E2"/>
    <w:rsid w:val="00315141"/>
    <w:rsid w:val="00316735"/>
    <w:rsid w:val="003175D2"/>
    <w:rsid w:val="0032130D"/>
    <w:rsid w:val="00323B9D"/>
    <w:rsid w:val="003275E0"/>
    <w:rsid w:val="0033294F"/>
    <w:rsid w:val="00335BA6"/>
    <w:rsid w:val="00335C7B"/>
    <w:rsid w:val="00342427"/>
    <w:rsid w:val="00343ACC"/>
    <w:rsid w:val="00344A52"/>
    <w:rsid w:val="0035543E"/>
    <w:rsid w:val="0036340D"/>
    <w:rsid w:val="00363EDC"/>
    <w:rsid w:val="00364033"/>
    <w:rsid w:val="00371AD4"/>
    <w:rsid w:val="00375ADB"/>
    <w:rsid w:val="00381D81"/>
    <w:rsid w:val="0039216B"/>
    <w:rsid w:val="003960C6"/>
    <w:rsid w:val="003A2D66"/>
    <w:rsid w:val="003A3CF4"/>
    <w:rsid w:val="003A3F14"/>
    <w:rsid w:val="003A4166"/>
    <w:rsid w:val="003B0023"/>
    <w:rsid w:val="003B0420"/>
    <w:rsid w:val="003B53F9"/>
    <w:rsid w:val="003B76F5"/>
    <w:rsid w:val="003C288A"/>
    <w:rsid w:val="003C3E33"/>
    <w:rsid w:val="003C4770"/>
    <w:rsid w:val="003D4CB9"/>
    <w:rsid w:val="003E0DAD"/>
    <w:rsid w:val="003E121D"/>
    <w:rsid w:val="003E3E7F"/>
    <w:rsid w:val="003F490E"/>
    <w:rsid w:val="003F7141"/>
    <w:rsid w:val="004014CB"/>
    <w:rsid w:val="004079CA"/>
    <w:rsid w:val="00413A96"/>
    <w:rsid w:val="00414B2C"/>
    <w:rsid w:val="00423377"/>
    <w:rsid w:val="004267F4"/>
    <w:rsid w:val="00431C6C"/>
    <w:rsid w:val="00441553"/>
    <w:rsid w:val="00446B24"/>
    <w:rsid w:val="00456252"/>
    <w:rsid w:val="00456957"/>
    <w:rsid w:val="00460E28"/>
    <w:rsid w:val="00464FEA"/>
    <w:rsid w:val="004702AD"/>
    <w:rsid w:val="004910B4"/>
    <w:rsid w:val="00491842"/>
    <w:rsid w:val="004935D2"/>
    <w:rsid w:val="004A31F7"/>
    <w:rsid w:val="004A764A"/>
    <w:rsid w:val="004B4B2F"/>
    <w:rsid w:val="004B760A"/>
    <w:rsid w:val="004C7644"/>
    <w:rsid w:val="004C79C8"/>
    <w:rsid w:val="004D043B"/>
    <w:rsid w:val="004D467A"/>
    <w:rsid w:val="004D510E"/>
    <w:rsid w:val="004E2321"/>
    <w:rsid w:val="004E2A9E"/>
    <w:rsid w:val="004F0482"/>
    <w:rsid w:val="004F778A"/>
    <w:rsid w:val="00501A81"/>
    <w:rsid w:val="0052758C"/>
    <w:rsid w:val="00531AB9"/>
    <w:rsid w:val="005408C3"/>
    <w:rsid w:val="00542865"/>
    <w:rsid w:val="005456F5"/>
    <w:rsid w:val="005551D8"/>
    <w:rsid w:val="005551DC"/>
    <w:rsid w:val="005613B2"/>
    <w:rsid w:val="00571218"/>
    <w:rsid w:val="00573315"/>
    <w:rsid w:val="0057472A"/>
    <w:rsid w:val="005753DC"/>
    <w:rsid w:val="00576EA2"/>
    <w:rsid w:val="0058073F"/>
    <w:rsid w:val="00582829"/>
    <w:rsid w:val="00586B07"/>
    <w:rsid w:val="0059125F"/>
    <w:rsid w:val="00592833"/>
    <w:rsid w:val="005A7A5B"/>
    <w:rsid w:val="005B72C2"/>
    <w:rsid w:val="005C78AC"/>
    <w:rsid w:val="005C7F2E"/>
    <w:rsid w:val="005D373B"/>
    <w:rsid w:val="005D3EFF"/>
    <w:rsid w:val="005D6C6F"/>
    <w:rsid w:val="005D7A14"/>
    <w:rsid w:val="005E120E"/>
    <w:rsid w:val="005E5035"/>
    <w:rsid w:val="005E656F"/>
    <w:rsid w:val="005F4522"/>
    <w:rsid w:val="005F587D"/>
    <w:rsid w:val="005F6B23"/>
    <w:rsid w:val="005F7A67"/>
    <w:rsid w:val="00604481"/>
    <w:rsid w:val="006058DF"/>
    <w:rsid w:val="0060674D"/>
    <w:rsid w:val="00614AC3"/>
    <w:rsid w:val="00620F55"/>
    <w:rsid w:val="00622098"/>
    <w:rsid w:val="00626875"/>
    <w:rsid w:val="00634E9A"/>
    <w:rsid w:val="00635621"/>
    <w:rsid w:val="006441A3"/>
    <w:rsid w:val="00644916"/>
    <w:rsid w:val="00646015"/>
    <w:rsid w:val="00650C12"/>
    <w:rsid w:val="0065334F"/>
    <w:rsid w:val="0065504F"/>
    <w:rsid w:val="00662425"/>
    <w:rsid w:val="00663281"/>
    <w:rsid w:val="00667C51"/>
    <w:rsid w:val="0067048D"/>
    <w:rsid w:val="00672287"/>
    <w:rsid w:val="00675DFD"/>
    <w:rsid w:val="006809F4"/>
    <w:rsid w:val="00690E0D"/>
    <w:rsid w:val="006923DB"/>
    <w:rsid w:val="00694E8B"/>
    <w:rsid w:val="0069578E"/>
    <w:rsid w:val="0069697E"/>
    <w:rsid w:val="00696BFE"/>
    <w:rsid w:val="006A0CFF"/>
    <w:rsid w:val="006A31E7"/>
    <w:rsid w:val="006A3851"/>
    <w:rsid w:val="006A4075"/>
    <w:rsid w:val="006B0727"/>
    <w:rsid w:val="006B17E8"/>
    <w:rsid w:val="006B191D"/>
    <w:rsid w:val="006C45E5"/>
    <w:rsid w:val="006D08DE"/>
    <w:rsid w:val="006D1E30"/>
    <w:rsid w:val="006D5E22"/>
    <w:rsid w:val="006D636F"/>
    <w:rsid w:val="006E2B6C"/>
    <w:rsid w:val="006E4E3C"/>
    <w:rsid w:val="006F19AB"/>
    <w:rsid w:val="006F39E4"/>
    <w:rsid w:val="0070452A"/>
    <w:rsid w:val="00710016"/>
    <w:rsid w:val="007103EC"/>
    <w:rsid w:val="00713299"/>
    <w:rsid w:val="00715B16"/>
    <w:rsid w:val="00725022"/>
    <w:rsid w:val="00733B5C"/>
    <w:rsid w:val="00734E92"/>
    <w:rsid w:val="00737163"/>
    <w:rsid w:val="00737B76"/>
    <w:rsid w:val="00741324"/>
    <w:rsid w:val="00741544"/>
    <w:rsid w:val="00742E9C"/>
    <w:rsid w:val="00744DE5"/>
    <w:rsid w:val="0076180E"/>
    <w:rsid w:val="007678D3"/>
    <w:rsid w:val="00781251"/>
    <w:rsid w:val="007812F2"/>
    <w:rsid w:val="00783031"/>
    <w:rsid w:val="00791737"/>
    <w:rsid w:val="00792B3E"/>
    <w:rsid w:val="00793E3E"/>
    <w:rsid w:val="00793E51"/>
    <w:rsid w:val="00794B28"/>
    <w:rsid w:val="007953EA"/>
    <w:rsid w:val="00796F79"/>
    <w:rsid w:val="007A21F1"/>
    <w:rsid w:val="007B5510"/>
    <w:rsid w:val="007C5568"/>
    <w:rsid w:val="007C5854"/>
    <w:rsid w:val="007C7872"/>
    <w:rsid w:val="007D0403"/>
    <w:rsid w:val="007D7D12"/>
    <w:rsid w:val="007E30A9"/>
    <w:rsid w:val="007E602E"/>
    <w:rsid w:val="0080149B"/>
    <w:rsid w:val="00802BE4"/>
    <w:rsid w:val="0081237A"/>
    <w:rsid w:val="00814D1D"/>
    <w:rsid w:val="00815DC3"/>
    <w:rsid w:val="00816D3E"/>
    <w:rsid w:val="00823CAD"/>
    <w:rsid w:val="0082606A"/>
    <w:rsid w:val="0082738F"/>
    <w:rsid w:val="00833005"/>
    <w:rsid w:val="008344EB"/>
    <w:rsid w:val="00844089"/>
    <w:rsid w:val="00845C9B"/>
    <w:rsid w:val="008545DF"/>
    <w:rsid w:val="00861DCE"/>
    <w:rsid w:val="0086350F"/>
    <w:rsid w:val="00863BE9"/>
    <w:rsid w:val="00864490"/>
    <w:rsid w:val="00867223"/>
    <w:rsid w:val="008858DD"/>
    <w:rsid w:val="00886105"/>
    <w:rsid w:val="008866FE"/>
    <w:rsid w:val="008950C7"/>
    <w:rsid w:val="00896BC8"/>
    <w:rsid w:val="008A4630"/>
    <w:rsid w:val="008A5265"/>
    <w:rsid w:val="008A7B76"/>
    <w:rsid w:val="008B41D7"/>
    <w:rsid w:val="008C206A"/>
    <w:rsid w:val="008C405B"/>
    <w:rsid w:val="008C563D"/>
    <w:rsid w:val="008C56F0"/>
    <w:rsid w:val="008D26F9"/>
    <w:rsid w:val="008E25EB"/>
    <w:rsid w:val="008E4BFD"/>
    <w:rsid w:val="008E5A27"/>
    <w:rsid w:val="008E6477"/>
    <w:rsid w:val="008E6D9A"/>
    <w:rsid w:val="008E7714"/>
    <w:rsid w:val="008F3FC5"/>
    <w:rsid w:val="0090297A"/>
    <w:rsid w:val="009034B8"/>
    <w:rsid w:val="00905F1F"/>
    <w:rsid w:val="00906604"/>
    <w:rsid w:val="009113DB"/>
    <w:rsid w:val="0091234C"/>
    <w:rsid w:val="00917050"/>
    <w:rsid w:val="009213F6"/>
    <w:rsid w:val="00925C9F"/>
    <w:rsid w:val="00926C3C"/>
    <w:rsid w:val="009321EE"/>
    <w:rsid w:val="009332FA"/>
    <w:rsid w:val="00934BF2"/>
    <w:rsid w:val="00943EF1"/>
    <w:rsid w:val="00963656"/>
    <w:rsid w:val="00965B9E"/>
    <w:rsid w:val="00984AF9"/>
    <w:rsid w:val="00992825"/>
    <w:rsid w:val="009A2AA8"/>
    <w:rsid w:val="009A7A95"/>
    <w:rsid w:val="009B2B2B"/>
    <w:rsid w:val="009C1024"/>
    <w:rsid w:val="009D0353"/>
    <w:rsid w:val="009D7722"/>
    <w:rsid w:val="009E0F91"/>
    <w:rsid w:val="009E7165"/>
    <w:rsid w:val="00A0221F"/>
    <w:rsid w:val="00A06BBA"/>
    <w:rsid w:val="00A1094A"/>
    <w:rsid w:val="00A11569"/>
    <w:rsid w:val="00A1391F"/>
    <w:rsid w:val="00A1748E"/>
    <w:rsid w:val="00A25A38"/>
    <w:rsid w:val="00A33F20"/>
    <w:rsid w:val="00A4281E"/>
    <w:rsid w:val="00A4464B"/>
    <w:rsid w:val="00A45475"/>
    <w:rsid w:val="00A454F6"/>
    <w:rsid w:val="00A457F7"/>
    <w:rsid w:val="00A51DCB"/>
    <w:rsid w:val="00A51EE0"/>
    <w:rsid w:val="00A53305"/>
    <w:rsid w:val="00A73BD3"/>
    <w:rsid w:val="00A763FB"/>
    <w:rsid w:val="00A80244"/>
    <w:rsid w:val="00A81739"/>
    <w:rsid w:val="00A83486"/>
    <w:rsid w:val="00A93A1C"/>
    <w:rsid w:val="00A966FC"/>
    <w:rsid w:val="00A97D7C"/>
    <w:rsid w:val="00AA4D37"/>
    <w:rsid w:val="00AB2BC4"/>
    <w:rsid w:val="00AC6550"/>
    <w:rsid w:val="00AD20A2"/>
    <w:rsid w:val="00AD7BCE"/>
    <w:rsid w:val="00AE02B3"/>
    <w:rsid w:val="00AF13FB"/>
    <w:rsid w:val="00AF2275"/>
    <w:rsid w:val="00AF2379"/>
    <w:rsid w:val="00AF402A"/>
    <w:rsid w:val="00AF4150"/>
    <w:rsid w:val="00AF4182"/>
    <w:rsid w:val="00AF5193"/>
    <w:rsid w:val="00B11BF4"/>
    <w:rsid w:val="00B15D6C"/>
    <w:rsid w:val="00B16B2C"/>
    <w:rsid w:val="00B305CD"/>
    <w:rsid w:val="00B33416"/>
    <w:rsid w:val="00B3490B"/>
    <w:rsid w:val="00B34EBA"/>
    <w:rsid w:val="00B41B71"/>
    <w:rsid w:val="00B4472B"/>
    <w:rsid w:val="00B46AEA"/>
    <w:rsid w:val="00B523DD"/>
    <w:rsid w:val="00B63EDE"/>
    <w:rsid w:val="00B64AC7"/>
    <w:rsid w:val="00B64BF4"/>
    <w:rsid w:val="00B740DB"/>
    <w:rsid w:val="00B768A9"/>
    <w:rsid w:val="00B81607"/>
    <w:rsid w:val="00B86028"/>
    <w:rsid w:val="00B946CD"/>
    <w:rsid w:val="00BA11D1"/>
    <w:rsid w:val="00BB0A85"/>
    <w:rsid w:val="00BB2DF8"/>
    <w:rsid w:val="00BB42CD"/>
    <w:rsid w:val="00BC03AB"/>
    <w:rsid w:val="00BC3B4D"/>
    <w:rsid w:val="00BD0108"/>
    <w:rsid w:val="00BD19E8"/>
    <w:rsid w:val="00BE22E1"/>
    <w:rsid w:val="00BE5285"/>
    <w:rsid w:val="00BF145E"/>
    <w:rsid w:val="00C028DC"/>
    <w:rsid w:val="00C10659"/>
    <w:rsid w:val="00C12369"/>
    <w:rsid w:val="00C1358C"/>
    <w:rsid w:val="00C224C1"/>
    <w:rsid w:val="00C2455A"/>
    <w:rsid w:val="00C30E2D"/>
    <w:rsid w:val="00C31019"/>
    <w:rsid w:val="00C34DB9"/>
    <w:rsid w:val="00C36239"/>
    <w:rsid w:val="00C36D16"/>
    <w:rsid w:val="00C37032"/>
    <w:rsid w:val="00C37174"/>
    <w:rsid w:val="00C40C98"/>
    <w:rsid w:val="00C4355F"/>
    <w:rsid w:val="00C50920"/>
    <w:rsid w:val="00C52F94"/>
    <w:rsid w:val="00C57512"/>
    <w:rsid w:val="00C6682E"/>
    <w:rsid w:val="00C66B8F"/>
    <w:rsid w:val="00C671F3"/>
    <w:rsid w:val="00C67F17"/>
    <w:rsid w:val="00C72222"/>
    <w:rsid w:val="00C7339B"/>
    <w:rsid w:val="00C752E3"/>
    <w:rsid w:val="00C83421"/>
    <w:rsid w:val="00C857BE"/>
    <w:rsid w:val="00C914A4"/>
    <w:rsid w:val="00C9540C"/>
    <w:rsid w:val="00CA47E3"/>
    <w:rsid w:val="00CA6E10"/>
    <w:rsid w:val="00CA6F5A"/>
    <w:rsid w:val="00CB3402"/>
    <w:rsid w:val="00CC0574"/>
    <w:rsid w:val="00CC22B9"/>
    <w:rsid w:val="00CD575A"/>
    <w:rsid w:val="00CD6035"/>
    <w:rsid w:val="00CD7E9F"/>
    <w:rsid w:val="00CE5960"/>
    <w:rsid w:val="00D016C6"/>
    <w:rsid w:val="00D02164"/>
    <w:rsid w:val="00D04436"/>
    <w:rsid w:val="00D10B6E"/>
    <w:rsid w:val="00D120A6"/>
    <w:rsid w:val="00D12FD5"/>
    <w:rsid w:val="00D17908"/>
    <w:rsid w:val="00D20D21"/>
    <w:rsid w:val="00D25F60"/>
    <w:rsid w:val="00D26B4D"/>
    <w:rsid w:val="00D26F54"/>
    <w:rsid w:val="00D3231B"/>
    <w:rsid w:val="00D374A6"/>
    <w:rsid w:val="00D4385F"/>
    <w:rsid w:val="00D50B11"/>
    <w:rsid w:val="00D52B82"/>
    <w:rsid w:val="00D62042"/>
    <w:rsid w:val="00D6679D"/>
    <w:rsid w:val="00D73AA0"/>
    <w:rsid w:val="00D77BA4"/>
    <w:rsid w:val="00D87343"/>
    <w:rsid w:val="00D94668"/>
    <w:rsid w:val="00DA07E1"/>
    <w:rsid w:val="00DA2115"/>
    <w:rsid w:val="00DA3C36"/>
    <w:rsid w:val="00DA5F2C"/>
    <w:rsid w:val="00DA7956"/>
    <w:rsid w:val="00DB1A2A"/>
    <w:rsid w:val="00DD0750"/>
    <w:rsid w:val="00DD79DF"/>
    <w:rsid w:val="00DF2259"/>
    <w:rsid w:val="00E129EB"/>
    <w:rsid w:val="00E20412"/>
    <w:rsid w:val="00E26915"/>
    <w:rsid w:val="00E26BA8"/>
    <w:rsid w:val="00E35A13"/>
    <w:rsid w:val="00E36422"/>
    <w:rsid w:val="00E4183B"/>
    <w:rsid w:val="00E42CFB"/>
    <w:rsid w:val="00E4319F"/>
    <w:rsid w:val="00E463FC"/>
    <w:rsid w:val="00E51459"/>
    <w:rsid w:val="00E515A9"/>
    <w:rsid w:val="00E52DBA"/>
    <w:rsid w:val="00E61020"/>
    <w:rsid w:val="00E6312A"/>
    <w:rsid w:val="00E72C5F"/>
    <w:rsid w:val="00E834E7"/>
    <w:rsid w:val="00E83D7B"/>
    <w:rsid w:val="00E87353"/>
    <w:rsid w:val="00E92AAB"/>
    <w:rsid w:val="00E930C5"/>
    <w:rsid w:val="00E93E89"/>
    <w:rsid w:val="00E9672B"/>
    <w:rsid w:val="00EA3784"/>
    <w:rsid w:val="00EA43EB"/>
    <w:rsid w:val="00EB09A5"/>
    <w:rsid w:val="00EB137E"/>
    <w:rsid w:val="00EB205B"/>
    <w:rsid w:val="00EB4E4E"/>
    <w:rsid w:val="00EB5930"/>
    <w:rsid w:val="00EB7739"/>
    <w:rsid w:val="00EC0D7D"/>
    <w:rsid w:val="00EC2C7F"/>
    <w:rsid w:val="00EE0F24"/>
    <w:rsid w:val="00EE6B1B"/>
    <w:rsid w:val="00EF0773"/>
    <w:rsid w:val="00EF6222"/>
    <w:rsid w:val="00F02A0F"/>
    <w:rsid w:val="00F05E21"/>
    <w:rsid w:val="00F060ED"/>
    <w:rsid w:val="00F10CEA"/>
    <w:rsid w:val="00F1197B"/>
    <w:rsid w:val="00F133D8"/>
    <w:rsid w:val="00F13B41"/>
    <w:rsid w:val="00F16B86"/>
    <w:rsid w:val="00F16ED4"/>
    <w:rsid w:val="00F21D9C"/>
    <w:rsid w:val="00F22B10"/>
    <w:rsid w:val="00F32F39"/>
    <w:rsid w:val="00F35E2C"/>
    <w:rsid w:val="00F368B8"/>
    <w:rsid w:val="00F4175C"/>
    <w:rsid w:val="00F45742"/>
    <w:rsid w:val="00F47161"/>
    <w:rsid w:val="00F477FD"/>
    <w:rsid w:val="00F55497"/>
    <w:rsid w:val="00F62F6A"/>
    <w:rsid w:val="00F63B88"/>
    <w:rsid w:val="00F65117"/>
    <w:rsid w:val="00F67924"/>
    <w:rsid w:val="00F67CFC"/>
    <w:rsid w:val="00F818CD"/>
    <w:rsid w:val="00F819C7"/>
    <w:rsid w:val="00F93FAE"/>
    <w:rsid w:val="00F94013"/>
    <w:rsid w:val="00F94CC2"/>
    <w:rsid w:val="00FA581E"/>
    <w:rsid w:val="00FB360B"/>
    <w:rsid w:val="00FC0EAF"/>
    <w:rsid w:val="00FC1A63"/>
    <w:rsid w:val="00FC2B33"/>
    <w:rsid w:val="00FC3A7D"/>
    <w:rsid w:val="00FC54B8"/>
    <w:rsid w:val="00FD4127"/>
    <w:rsid w:val="00FD5E4B"/>
    <w:rsid w:val="00FE0F23"/>
    <w:rsid w:val="00FE5B78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4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7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44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440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C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40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8440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440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note text"/>
    <w:basedOn w:val="a"/>
    <w:link w:val="a4"/>
    <w:semiHidden/>
    <w:unhideWhenUsed/>
    <w:rsid w:val="0084408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44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844089"/>
    <w:pPr>
      <w:spacing w:after="120"/>
    </w:pPr>
  </w:style>
  <w:style w:type="character" w:customStyle="1" w:styleId="a6">
    <w:name w:val="Основной текст Знак"/>
    <w:basedOn w:val="a0"/>
    <w:link w:val="a5"/>
    <w:rsid w:val="0084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440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4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8440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4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8440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440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nhideWhenUsed/>
    <w:rsid w:val="00844089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84408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84408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43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нак1"/>
    <w:basedOn w:val="a"/>
    <w:rsid w:val="00C52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C52F94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BC3B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B305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305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qFormat/>
    <w:rsid w:val="002E3996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A763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76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31C6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7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Знак1"/>
    <w:basedOn w:val="a"/>
    <w:rsid w:val="002B6B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F6B23"/>
  </w:style>
  <w:style w:type="table" w:styleId="ae">
    <w:name w:val="Table Grid"/>
    <w:basedOn w:val="a1"/>
    <w:uiPriority w:val="59"/>
    <w:rsid w:val="005F6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rsid w:val="00A93A1C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rsid w:val="00A93A1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3">
    <w:name w:val="Style13"/>
    <w:basedOn w:val="a"/>
    <w:rsid w:val="00A93A1C"/>
    <w:pPr>
      <w:widowControl w:val="0"/>
      <w:autoSpaceDE w:val="0"/>
      <w:autoSpaceDN w:val="0"/>
      <w:adjustRightInd w:val="0"/>
      <w:spacing w:line="274" w:lineRule="exact"/>
    </w:pPr>
    <w:rPr>
      <w:rFonts w:ascii="Courier New" w:hAnsi="Courier New"/>
    </w:rPr>
  </w:style>
  <w:style w:type="character" w:styleId="af">
    <w:name w:val="Hyperlink"/>
    <w:basedOn w:val="a0"/>
    <w:semiHidden/>
    <w:unhideWhenUsed/>
    <w:rsid w:val="008866FE"/>
    <w:rPr>
      <w:color w:val="993333"/>
      <w:u w:val="single"/>
    </w:rPr>
  </w:style>
  <w:style w:type="table" w:customStyle="1" w:styleId="12">
    <w:name w:val="Сетка таблицы1"/>
    <w:basedOn w:val="a1"/>
    <w:next w:val="ae"/>
    <w:rsid w:val="0073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34E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4E9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5">
    <w:name w:val="Сетка таблицы2"/>
    <w:basedOn w:val="a1"/>
    <w:next w:val="ae"/>
    <w:uiPriority w:val="59"/>
    <w:rsid w:val="0073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C635-492E-478F-903A-6FBEF821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292</cp:revision>
  <cp:lastPrinted>2019-10-03T11:10:00Z</cp:lastPrinted>
  <dcterms:created xsi:type="dcterms:W3CDTF">2012-01-17T10:45:00Z</dcterms:created>
  <dcterms:modified xsi:type="dcterms:W3CDTF">2019-10-03T11:11:00Z</dcterms:modified>
</cp:coreProperties>
</file>