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E90366" w:rsidRPr="003306D9" w14:paraId="7A61CF8E" w14:textId="77777777" w:rsidTr="00E90366">
        <w:trPr>
          <w:trHeight w:val="862"/>
        </w:trPr>
        <w:tc>
          <w:tcPr>
            <w:tcW w:w="5920" w:type="dxa"/>
            <w:hideMark/>
          </w:tcPr>
          <w:p w14:paraId="64CC70BE" w14:textId="77777777" w:rsidR="00E90366" w:rsidRPr="003306D9" w:rsidRDefault="00E90366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14:paraId="120E1A05" w14:textId="77777777" w:rsidR="00E90366" w:rsidRPr="003306D9" w:rsidRDefault="00E90366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14:paraId="67A70776" w14:textId="77777777" w:rsidR="00E90366" w:rsidRDefault="00E90366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  <w:p w14:paraId="0DD63341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6D7901FA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564DCAF5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016FEBA7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3DB0268E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29C3FAF7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5E7FB1D1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63D581D4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10E2993B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601D1F88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584F9FF6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01B88E5E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14:paraId="4208E1FF" w14:textId="77777777" w:rsidR="003306D9" w:rsidRP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9D2C59B" w14:textId="77777777" w:rsidR="00E90366" w:rsidRPr="003306D9" w:rsidRDefault="00E90366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14:paraId="649D7794" w14:textId="77777777" w:rsidR="003306D9" w:rsidRDefault="00E90366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Приказом № 330-ОД - ОД </w:t>
            </w:r>
          </w:p>
          <w:p w14:paraId="55F3C092" w14:textId="08014754" w:rsidR="00E90366" w:rsidRPr="003306D9" w:rsidRDefault="00E90366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306D9">
              <w:rPr>
                <w:rFonts w:ascii="Times New Roman" w:hAnsi="Times New Roman"/>
                <w:kern w:val="24"/>
                <w:sz w:val="24"/>
                <w:szCs w:val="24"/>
              </w:rPr>
              <w:t>от 30.09. 20</w:t>
            </w:r>
            <w:r w:rsidRPr="003306D9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3306D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14:paraId="032F8526" w14:textId="77777777" w:rsidR="00E90366" w:rsidRPr="003306D9" w:rsidRDefault="00E90366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14:paraId="341A1DD5" w14:textId="77777777" w:rsidR="00E90366" w:rsidRDefault="00E90366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14:paraId="68F756AF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14:paraId="73C55D66" w14:textId="77777777" w:rsid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14:paraId="5113A9B1" w14:textId="77777777" w:rsidR="003306D9" w:rsidRPr="003306D9" w:rsidRDefault="003306D9">
            <w:pPr>
              <w:tabs>
                <w:tab w:val="left" w:pos="9288"/>
              </w:tabs>
              <w:spacing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14:paraId="17603B93" w14:textId="5B86819C" w:rsidR="00E90366" w:rsidRPr="003306D9" w:rsidRDefault="00E90366" w:rsidP="004A54DB">
      <w:pPr>
        <w:jc w:val="center"/>
        <w:rPr>
          <w:rFonts w:ascii="Times New Roman" w:hAnsi="Times New Roman"/>
          <w:b/>
          <w:sz w:val="44"/>
          <w:szCs w:val="44"/>
        </w:rPr>
      </w:pPr>
      <w:r w:rsidRPr="003306D9">
        <w:rPr>
          <w:rFonts w:ascii="Times New Roman" w:hAnsi="Times New Roman"/>
          <w:b/>
          <w:sz w:val="44"/>
          <w:szCs w:val="44"/>
        </w:rPr>
        <w:t>Рабочая программа по астрономии</w:t>
      </w:r>
    </w:p>
    <w:p w14:paraId="04D0DBA2" w14:textId="52271A82" w:rsidR="00E90366" w:rsidRPr="003306D9" w:rsidRDefault="00E90366" w:rsidP="004A54DB">
      <w:pPr>
        <w:jc w:val="center"/>
        <w:rPr>
          <w:rFonts w:ascii="Times New Roman" w:hAnsi="Times New Roman"/>
          <w:b/>
          <w:sz w:val="44"/>
          <w:szCs w:val="44"/>
        </w:rPr>
      </w:pPr>
      <w:r w:rsidRPr="003306D9">
        <w:rPr>
          <w:rFonts w:ascii="Times New Roman" w:hAnsi="Times New Roman"/>
          <w:b/>
          <w:sz w:val="44"/>
          <w:szCs w:val="44"/>
        </w:rPr>
        <w:t>10-11 класс</w:t>
      </w:r>
    </w:p>
    <w:p w14:paraId="61DA31AB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B060F7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9B6A16" w14:textId="77777777" w:rsidR="00E90366" w:rsidRDefault="00E90366" w:rsidP="003306D9">
      <w:pPr>
        <w:rPr>
          <w:rFonts w:ascii="Times New Roman" w:hAnsi="Times New Roman"/>
          <w:b/>
          <w:sz w:val="24"/>
          <w:szCs w:val="24"/>
        </w:rPr>
      </w:pPr>
    </w:p>
    <w:p w14:paraId="404184C4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8F2494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7AFF49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A04BDE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8B4DE7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3870FB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5333C3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58CDE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29EFFF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E8F12F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99953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FBEBBA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8F31F6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7C79B8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564908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E68F42" w14:textId="71FC2B0F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Воротынец 2019г.</w:t>
      </w:r>
    </w:p>
    <w:p w14:paraId="4E12C9D7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D62867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D8D574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19B68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33BD93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FC6D3F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F7D03E" w14:textId="77777777" w:rsidR="00E90366" w:rsidRDefault="00E90366" w:rsidP="004A54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C4CCCD" w14:textId="77777777" w:rsidR="007936F1" w:rsidRDefault="007936F1" w:rsidP="004A5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7B211B6B" w14:textId="77777777" w:rsidR="0005321A" w:rsidRDefault="0005321A" w:rsidP="00053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025DBE5" w14:textId="77777777" w:rsidR="0005321A" w:rsidRDefault="0005321A" w:rsidP="00053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1BBFB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</w:t>
      </w:r>
      <w:proofErr w:type="spellStart"/>
      <w:r>
        <w:rPr>
          <w:rFonts w:ascii="Times New Roman" w:hAnsi="Times New Roman"/>
          <w:sz w:val="24"/>
          <w:szCs w:val="24"/>
        </w:rPr>
        <w:t>В.М.Чаругин</w:t>
      </w:r>
      <w:proofErr w:type="spellEnd"/>
      <w:r>
        <w:rPr>
          <w:rFonts w:ascii="Times New Roman" w:hAnsi="Times New Roman"/>
          <w:sz w:val="24"/>
          <w:szCs w:val="24"/>
        </w:rPr>
        <w:t>, Просвещение, 2017)</w:t>
      </w:r>
    </w:p>
    <w:p w14:paraId="31455338" w14:textId="5A3BD295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базо</w:t>
      </w:r>
      <w:r w:rsidR="00DA63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ого УМК </w:t>
      </w:r>
      <w:proofErr w:type="spellStart"/>
      <w:r>
        <w:rPr>
          <w:rFonts w:ascii="Times New Roman" w:hAnsi="Times New Roman"/>
          <w:sz w:val="24"/>
          <w:szCs w:val="24"/>
        </w:rPr>
        <w:t>В.М.Чаругина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«Астрономия 10-11 классы», 2017.</w:t>
      </w:r>
    </w:p>
    <w:p w14:paraId="26F9F9D1" w14:textId="77777777" w:rsidR="0005321A" w:rsidRDefault="0005321A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A89F10" w14:textId="12ACE91B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05321A">
        <w:rPr>
          <w:rFonts w:ascii="Times New Roman" w:hAnsi="Times New Roman"/>
          <w:sz w:val="24"/>
          <w:szCs w:val="24"/>
        </w:rPr>
        <w:t xml:space="preserve"> включает 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DEAECFF" w14:textId="77777777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УМК "Астрономия. 10–11 классы. Базовый уровень"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</w:p>
    <w:p w14:paraId="1892D7B8" w14:textId="77777777" w:rsidR="007936F1" w:rsidRDefault="007936F1" w:rsidP="007936F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Астрономия. Методическое пособие 10–11 классы. Базовый уровень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организаций. — М.: Просвещение, 2017. — 32 с. — (Сферы 1-11). — ISBN 978-5-09-053966-1 Под ред. В.М. </w:t>
      </w:r>
      <w:proofErr w:type="spellStart"/>
      <w:r>
        <w:rPr>
          <w:rFonts w:ascii="Times New Roman" w:hAnsi="Times New Roman"/>
          <w:sz w:val="24"/>
          <w:szCs w:val="24"/>
        </w:rPr>
        <w:t>Чаругина</w:t>
      </w:r>
      <w:proofErr w:type="spellEnd"/>
    </w:p>
    <w:p w14:paraId="546A6298" w14:textId="00908528" w:rsidR="007936F1" w:rsidRDefault="007936F1" w:rsidP="007936F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данной авторской программы и учебно-методического комплекса обусловлен уровнем учебных способностей обучающихся школы, запросом родителей на образование, соответствие данной программы требованиям ФГОС среднего общего образования, Федеральному перечню учебников РФ (приказ МО РФ №253 от 30.03.2014года; приказ МО РФ № 506 от 07.06.2017года.)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Программа составлена в соответствии с изменениями, внесенными в </w:t>
      </w:r>
      <w:proofErr w:type="gramStart"/>
      <w:r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4A5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</w:t>
      </w:r>
      <w:r w:rsidR="004A54D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4A54D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стандарта среднего  общего образования.</w:t>
      </w:r>
    </w:p>
    <w:p w14:paraId="10553644" w14:textId="77777777" w:rsidR="007936F1" w:rsidRDefault="007936F1" w:rsidP="007936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входит в образовательную область «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предметы».</w:t>
      </w:r>
    </w:p>
    <w:p w14:paraId="4E6DBC9B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2010 г. в содержании рабочей программы по астрономии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>
        <w:rPr>
          <w:rFonts w:ascii="Times New Roman" w:hAnsi="Times New Roman"/>
          <w:b/>
          <w:i/>
          <w:sz w:val="24"/>
          <w:szCs w:val="24"/>
        </w:rPr>
        <w:t>задачи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62E966E4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</w:t>
      </w:r>
    </w:p>
    <w:p w14:paraId="2F1D17D7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Овладение способами познавательной, информационно-коммуникативной и рефлексивной деятельностей;</w:t>
      </w:r>
    </w:p>
    <w:p w14:paraId="0A2852E0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Освоение познавательной, информационной, коммуникативной, рефлексивной компетенций.</w:t>
      </w:r>
    </w:p>
    <w:p w14:paraId="47FFFE97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подход определяет следующие особенности предъявления содержания образования: </w:t>
      </w:r>
    </w:p>
    <w:p w14:paraId="42D6CEEE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оно представлено в виде девяти тематических блоков, обеспечивающих формирование компетенций.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компетенций.</w:t>
      </w:r>
    </w:p>
    <w:p w14:paraId="45CD65C4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Личностная</w:t>
      </w:r>
      <w:r>
        <w:rPr>
          <w:rFonts w:ascii="Times New Roman" w:hAnsi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14:paraId="73C5D9DB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14:paraId="0843959B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этим реализуется модифицированная программа «Астрономия 11 класс»,  </w:t>
      </w:r>
      <w:proofErr w:type="spellStart"/>
      <w:r>
        <w:rPr>
          <w:rFonts w:ascii="Times New Roman" w:hAnsi="Times New Roman"/>
          <w:sz w:val="24"/>
          <w:szCs w:val="24"/>
        </w:rPr>
        <w:t>В.М.Чаругина</w:t>
      </w:r>
      <w:proofErr w:type="spellEnd"/>
      <w:r>
        <w:rPr>
          <w:rFonts w:ascii="Times New Roman" w:hAnsi="Times New Roman"/>
          <w:sz w:val="24"/>
          <w:szCs w:val="24"/>
        </w:rPr>
        <w:t>, в объеме 34 часов.</w:t>
      </w:r>
    </w:p>
    <w:p w14:paraId="23CF1621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>
        <w:rPr>
          <w:rFonts w:ascii="Times New Roman" w:hAnsi="Times New Roman"/>
          <w:sz w:val="24"/>
          <w:szCs w:val="24"/>
        </w:rPr>
        <w:t>пе</w:t>
      </w:r>
      <w:proofErr w:type="gramEnd"/>
      <w:r>
        <w:rPr>
          <w:rFonts w:ascii="Times New Roman" w:hAnsi="Times New Roman"/>
          <w:sz w:val="24"/>
          <w:szCs w:val="24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 к развитию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курса.</w:t>
      </w:r>
    </w:p>
    <w:p w14:paraId="5A90BA04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14:paraId="7D3D16F9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ступени полной, средней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14:paraId="2BA74166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14:paraId="4A84B1F5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14:paraId="5FABDDEB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Цель учебно-исследовательской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14:paraId="5F6D5902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модульного подхода возможна совершенно иная схема изучения физических процессов «всеобщее — общее— </w:t>
      </w:r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gramEnd"/>
      <w:r>
        <w:rPr>
          <w:rFonts w:ascii="Times New Roman" w:hAnsi="Times New Roman"/>
          <w:sz w:val="24"/>
          <w:szCs w:val="24"/>
        </w:rPr>
        <w:t>иничное».</w:t>
      </w:r>
    </w:p>
    <w:p w14:paraId="00FC9D5D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14:paraId="762DA105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целей и содержания изучения астрономии на базовом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14:paraId="4F872B69" w14:textId="77777777" w:rsidR="0005321A" w:rsidRDefault="0005321A" w:rsidP="00053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>
        <w:rPr>
          <w:rFonts w:ascii="Times New Roman" w:hAnsi="Times New Roman"/>
          <w:sz w:val="24"/>
          <w:szCs w:val="24"/>
        </w:rPr>
        <w:t>медиапрограмм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с интерактивной доской).</w:t>
      </w:r>
    </w:p>
    <w:p w14:paraId="0F99446C" w14:textId="77777777" w:rsidR="0005321A" w:rsidRDefault="0005321A" w:rsidP="00053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5A8358" w14:textId="77777777" w:rsidR="0005321A" w:rsidRDefault="0005321A" w:rsidP="007936F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440DEA" w14:textId="77777777" w:rsidR="007936F1" w:rsidRDefault="007936F1" w:rsidP="007936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14:paraId="69D6B753" w14:textId="1F9A3B3D" w:rsidR="007936F1" w:rsidRDefault="007936F1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на: 3</w:t>
      </w:r>
      <w:r w:rsidR="004A54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04B03893" w14:textId="10F4F1D4" w:rsidR="004A54DB" w:rsidRDefault="004A54DB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– 2-е полугодие 19 часов </w:t>
      </w:r>
      <w:r w:rsidRPr="004A54DB">
        <w:rPr>
          <w:rFonts w:ascii="Times New Roman" w:hAnsi="Times New Roman"/>
          <w:sz w:val="24"/>
          <w:szCs w:val="24"/>
        </w:rPr>
        <w:t>(1 часов в неделю).</w:t>
      </w:r>
    </w:p>
    <w:p w14:paraId="6D43EBE0" w14:textId="0315C82B" w:rsidR="007936F1" w:rsidRDefault="007936F1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</w:t>
      </w:r>
      <w:r w:rsidR="004A54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A54DB">
        <w:rPr>
          <w:rFonts w:ascii="Times New Roman" w:hAnsi="Times New Roman"/>
          <w:sz w:val="24"/>
          <w:szCs w:val="24"/>
        </w:rPr>
        <w:t>1-е полугодие 16 часов</w:t>
      </w:r>
      <w:r>
        <w:rPr>
          <w:rFonts w:ascii="Times New Roman" w:hAnsi="Times New Roman"/>
          <w:sz w:val="24"/>
          <w:szCs w:val="24"/>
        </w:rPr>
        <w:t xml:space="preserve"> (1 часов в неделю).</w:t>
      </w:r>
    </w:p>
    <w:p w14:paraId="61BCF2D3" w14:textId="77777777" w:rsidR="007936F1" w:rsidRDefault="007936F1" w:rsidP="004A5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астрономии реализуется в течение 1 года.</w:t>
      </w:r>
    </w:p>
    <w:p w14:paraId="28BC6BA2" w14:textId="77777777" w:rsidR="007936F1" w:rsidRDefault="007936F1" w:rsidP="007936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учебных часов по разделам программы</w:t>
      </w:r>
    </w:p>
    <w:tbl>
      <w:tblPr>
        <w:tblStyle w:val="a3"/>
        <w:tblW w:w="7508" w:type="dxa"/>
        <w:tblInd w:w="0" w:type="dxa"/>
        <w:tblLook w:val="04A0" w:firstRow="1" w:lastRow="0" w:firstColumn="1" w:lastColumn="0" w:noHBand="0" w:noVBand="1"/>
      </w:tblPr>
      <w:tblGrid>
        <w:gridCol w:w="1006"/>
        <w:gridCol w:w="4092"/>
        <w:gridCol w:w="2410"/>
      </w:tblGrid>
      <w:tr w:rsidR="007936F1" w14:paraId="35280C95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FDAA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E76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0C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936F1" w14:paraId="1EFED948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8E5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943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64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6F1" w14:paraId="12CC5BDD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6584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1EF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483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6F1" w14:paraId="6F6F2B50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3F1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967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E0F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352E209C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A15D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5A8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2B4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36F1" w14:paraId="0E95A9EA" w14:textId="77777777" w:rsidTr="007936F1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382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CF8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D84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36F1" w14:paraId="6C315602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395F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04E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C0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37767651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6B29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D50A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5F8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09BC0C6E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87E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629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B4F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6F1" w14:paraId="50F127D4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C90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76C" w14:textId="77777777" w:rsidR="007936F1" w:rsidRDefault="0079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C2C" w14:textId="77777777" w:rsidR="007936F1" w:rsidRDefault="0079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4DB" w14:paraId="79B1CD52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F5F" w14:textId="77777777" w:rsidR="004A54DB" w:rsidRDefault="004A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D48" w14:textId="3233C453" w:rsidR="004A54DB" w:rsidRDefault="004A5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10A" w14:textId="06FF6532" w:rsidR="004A54DB" w:rsidRDefault="004A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6F1" w14:paraId="18474F71" w14:textId="77777777" w:rsidTr="007936F1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3AB" w14:textId="77777777" w:rsidR="007936F1" w:rsidRDefault="007936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74A" w14:textId="77777777" w:rsidR="007936F1" w:rsidRDefault="007936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87F" w14:textId="77777777" w:rsidR="007936F1" w:rsidRDefault="007936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14:paraId="02BF6CE9" w14:textId="77777777" w:rsidR="007936F1" w:rsidRDefault="007936F1" w:rsidP="007936F1"/>
    <w:p w14:paraId="0A0CE86A" w14:textId="291AC4FA" w:rsidR="0021416B" w:rsidRPr="0021416B" w:rsidRDefault="0021416B" w:rsidP="0021416B">
      <w:pPr>
        <w:pStyle w:val="3"/>
        <w:tabs>
          <w:tab w:val="left" w:pos="-861"/>
        </w:tabs>
        <w:ind w:left="-4"/>
        <w:rPr>
          <w:rFonts w:ascii="Times New Roman" w:hAnsi="Times New Roman" w:cs="Times New Roman"/>
          <w:sz w:val="24"/>
          <w:szCs w:val="24"/>
        </w:rPr>
      </w:pPr>
      <w:r w:rsidRPr="0021416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14:paraId="1F09A230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Введение в астрономию (2 ч) </w:t>
      </w:r>
    </w:p>
    <w:p w14:paraId="41E140D9" w14:textId="34630CC8" w:rsidR="0021416B" w:rsidRPr="0021416B" w:rsidRDefault="0021416B" w:rsidP="0021416B">
      <w:pPr>
        <w:tabs>
          <w:tab w:val="left" w:pos="-861"/>
        </w:tabs>
        <w:spacing w:line="361" w:lineRule="auto"/>
        <w:ind w:left="-4" w:right="623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Солнцем,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звёздами,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звёздными </w:t>
      </w:r>
      <w:r w:rsidRPr="0021416B">
        <w:rPr>
          <w:rFonts w:ascii="Times New Roman" w:hAnsi="Times New Roman"/>
          <w:sz w:val="24"/>
          <w:szCs w:val="24"/>
        </w:rPr>
        <w:tab/>
        <w:t xml:space="preserve">скоплениями, </w:t>
      </w:r>
      <w:r w:rsidRPr="0021416B">
        <w:rPr>
          <w:rFonts w:ascii="Times New Roman" w:hAnsi="Times New Roman"/>
          <w:sz w:val="24"/>
          <w:szCs w:val="24"/>
        </w:rPr>
        <w:tab/>
        <w:t xml:space="preserve">галактиками, скоплениями галактик; физическими процессами, протекающими в них и в окружающем их пространстве. Учащиеся знакомятся с характерными </w:t>
      </w:r>
      <w:r w:rsidRPr="0021416B">
        <w:rPr>
          <w:rFonts w:ascii="Times New Roman" w:hAnsi="Times New Roman"/>
          <w:sz w:val="24"/>
          <w:szCs w:val="24"/>
        </w:rPr>
        <w:tab/>
        <w:t xml:space="preserve">масштабами, </w:t>
      </w:r>
      <w:r w:rsidRPr="0021416B">
        <w:rPr>
          <w:rFonts w:ascii="Times New Roman" w:hAnsi="Times New Roman"/>
          <w:sz w:val="24"/>
          <w:szCs w:val="24"/>
        </w:rPr>
        <w:tab/>
        <w:t xml:space="preserve">характеризующими </w:t>
      </w:r>
      <w:r w:rsidRPr="0021416B">
        <w:rPr>
          <w:rFonts w:ascii="Times New Roman" w:hAnsi="Times New Roman"/>
          <w:sz w:val="24"/>
          <w:szCs w:val="24"/>
        </w:rPr>
        <w:tab/>
        <w:t xml:space="preserve">свойства </w:t>
      </w:r>
      <w:r w:rsidRPr="0021416B">
        <w:rPr>
          <w:rFonts w:ascii="Times New Roman" w:hAnsi="Times New Roman"/>
          <w:sz w:val="24"/>
          <w:szCs w:val="24"/>
        </w:rPr>
        <w:tab/>
        <w:t xml:space="preserve">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 будут подробно  изучать на уроках астрономии. </w:t>
      </w:r>
    </w:p>
    <w:p w14:paraId="79819AEC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Астрометрия (5 ч) </w:t>
      </w:r>
    </w:p>
    <w:p w14:paraId="23526F64" w14:textId="6860A1F7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 античные 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14:paraId="2C880AE6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Небесная механика (4 ч) </w:t>
      </w:r>
    </w:p>
    <w:p w14:paraId="5A1782CE" w14:textId="4E5612DD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14:paraId="53020F99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Строение Солнечной  системы (7 ч) </w:t>
      </w:r>
    </w:p>
    <w:p w14:paraId="28C47981" w14:textId="49644C6F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14:paraId="14760F40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>Астрофизика и звёздная астрономия (9 ч)</w:t>
      </w:r>
      <w:r w:rsidRPr="0021416B">
        <w:rPr>
          <w:b w:val="0"/>
          <w:sz w:val="24"/>
          <w:szCs w:val="24"/>
        </w:rPr>
        <w:t xml:space="preserve"> </w:t>
      </w:r>
    </w:p>
    <w:p w14:paraId="2D278D0D" w14:textId="34D91742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</w:t>
      </w:r>
      <w:r w:rsidRPr="0021416B">
        <w:rPr>
          <w:rFonts w:ascii="Times New Roman" w:hAnsi="Times New Roman"/>
          <w:sz w:val="24"/>
          <w:szCs w:val="24"/>
        </w:rPr>
        <w:tab/>
        <w:t xml:space="preserve">узнали </w:t>
      </w:r>
      <w:r w:rsidRPr="0021416B">
        <w:rPr>
          <w:rFonts w:ascii="Times New Roman" w:hAnsi="Times New Roman"/>
          <w:sz w:val="24"/>
          <w:szCs w:val="24"/>
        </w:rPr>
        <w:tab/>
        <w:t xml:space="preserve">о </w:t>
      </w:r>
      <w:r w:rsidRPr="0021416B">
        <w:rPr>
          <w:rFonts w:ascii="Times New Roman" w:hAnsi="Times New Roman"/>
          <w:sz w:val="24"/>
          <w:szCs w:val="24"/>
        </w:rPr>
        <w:tab/>
        <w:t xml:space="preserve">внутреннем </w:t>
      </w:r>
      <w:r w:rsidRPr="0021416B">
        <w:rPr>
          <w:rFonts w:ascii="Times New Roman" w:hAnsi="Times New Roman"/>
          <w:sz w:val="24"/>
          <w:szCs w:val="24"/>
        </w:rPr>
        <w:tab/>
        <w:t xml:space="preserve">строении </w:t>
      </w:r>
      <w:r w:rsidRPr="0021416B">
        <w:rPr>
          <w:rFonts w:ascii="Times New Roman" w:hAnsi="Times New Roman"/>
          <w:sz w:val="24"/>
          <w:szCs w:val="24"/>
        </w:rPr>
        <w:tab/>
        <w:t xml:space="preserve">Солнца </w:t>
      </w:r>
      <w:r w:rsidRPr="0021416B">
        <w:rPr>
          <w:rFonts w:ascii="Times New Roman" w:hAnsi="Times New Roman"/>
          <w:sz w:val="24"/>
          <w:szCs w:val="24"/>
        </w:rPr>
        <w:tab/>
        <w:t xml:space="preserve">и </w:t>
      </w:r>
      <w:r w:rsidRPr="0021416B">
        <w:rPr>
          <w:rFonts w:ascii="Times New Roman" w:hAnsi="Times New Roman"/>
          <w:sz w:val="24"/>
          <w:szCs w:val="24"/>
        </w:rPr>
        <w:tab/>
        <w:t xml:space="preserve">как наблюдения </w:t>
      </w:r>
      <w:r w:rsidRPr="0021416B">
        <w:rPr>
          <w:rFonts w:ascii="Times New Roman" w:hAnsi="Times New Roman"/>
          <w:sz w:val="24"/>
          <w:szCs w:val="24"/>
        </w:rPr>
        <w:tab/>
        <w:t xml:space="preserve">солнечных </w:t>
      </w:r>
      <w:r w:rsidRPr="0021416B">
        <w:rPr>
          <w:rFonts w:ascii="Times New Roman" w:hAnsi="Times New Roman"/>
          <w:sz w:val="24"/>
          <w:szCs w:val="24"/>
        </w:rPr>
        <w:tab/>
        <w:t xml:space="preserve">нейтрино </w:t>
      </w:r>
      <w:r w:rsidRPr="0021416B">
        <w:rPr>
          <w:rFonts w:ascii="Times New Roman" w:hAnsi="Times New Roman"/>
          <w:sz w:val="24"/>
          <w:szCs w:val="24"/>
        </w:rPr>
        <w:tab/>
        <w:t xml:space="preserve">подтвердили </w:t>
      </w:r>
      <w:r w:rsidRPr="0021416B">
        <w:rPr>
          <w:rFonts w:ascii="Times New Roman" w:hAnsi="Times New Roman"/>
          <w:sz w:val="24"/>
          <w:szCs w:val="24"/>
        </w:rPr>
        <w:tab/>
        <w:t xml:space="preserve">наши представления </w:t>
      </w:r>
      <w:r w:rsidRPr="0021416B">
        <w:rPr>
          <w:rFonts w:ascii="Times New Roman" w:hAnsi="Times New Roman"/>
          <w:sz w:val="24"/>
          <w:szCs w:val="24"/>
        </w:rPr>
        <w:tab/>
        <w:t xml:space="preserve">о </w:t>
      </w:r>
      <w:r w:rsidRPr="0021416B">
        <w:rPr>
          <w:rFonts w:ascii="Times New Roman" w:hAnsi="Times New Roman"/>
          <w:sz w:val="24"/>
          <w:szCs w:val="24"/>
        </w:rPr>
        <w:tab/>
        <w:t xml:space="preserve">процессах </w:t>
      </w:r>
      <w:r w:rsidRPr="0021416B">
        <w:rPr>
          <w:rFonts w:ascii="Times New Roman" w:hAnsi="Times New Roman"/>
          <w:sz w:val="24"/>
          <w:szCs w:val="24"/>
        </w:rPr>
        <w:tab/>
        <w:t xml:space="preserve">внутри </w:t>
      </w:r>
      <w:r w:rsidRPr="0021416B">
        <w:rPr>
          <w:rFonts w:ascii="Times New Roman" w:hAnsi="Times New Roman"/>
          <w:sz w:val="24"/>
          <w:szCs w:val="24"/>
        </w:rPr>
        <w:tab/>
        <w:t xml:space="preserve">Солнца; </w:t>
      </w:r>
      <w:r w:rsidRPr="0021416B">
        <w:rPr>
          <w:rFonts w:ascii="Times New Roman" w:hAnsi="Times New Roman"/>
          <w:sz w:val="24"/>
          <w:szCs w:val="24"/>
        </w:rPr>
        <w:tab/>
        <w:t xml:space="preserve">получить представление: </w:t>
      </w:r>
      <w:r w:rsidRPr="0021416B">
        <w:rPr>
          <w:rFonts w:ascii="Times New Roman" w:hAnsi="Times New Roman"/>
          <w:sz w:val="24"/>
          <w:szCs w:val="24"/>
        </w:rPr>
        <w:tab/>
        <w:t xml:space="preserve">об </w:t>
      </w:r>
      <w:r w:rsidRPr="0021416B">
        <w:rPr>
          <w:rFonts w:ascii="Times New Roman" w:hAnsi="Times New Roman"/>
          <w:sz w:val="24"/>
          <w:szCs w:val="24"/>
        </w:rPr>
        <w:tab/>
        <w:t xml:space="preserve">основных </w:t>
      </w:r>
      <w:r w:rsidRPr="0021416B">
        <w:rPr>
          <w:rFonts w:ascii="Times New Roman" w:hAnsi="Times New Roman"/>
          <w:sz w:val="24"/>
          <w:szCs w:val="24"/>
        </w:rPr>
        <w:tab/>
        <w:t xml:space="preserve">характеристиках </w:t>
      </w:r>
      <w:r w:rsidRPr="0021416B">
        <w:rPr>
          <w:rFonts w:ascii="Times New Roman" w:hAnsi="Times New Roman"/>
          <w:sz w:val="24"/>
          <w:szCs w:val="24"/>
        </w:rPr>
        <w:tab/>
        <w:t xml:space="preserve">звёзд, </w:t>
      </w:r>
      <w:r w:rsidRPr="0021416B">
        <w:rPr>
          <w:rFonts w:ascii="Times New Roman" w:hAnsi="Times New Roman"/>
          <w:sz w:val="24"/>
          <w:szCs w:val="24"/>
        </w:rPr>
        <w:tab/>
        <w:t xml:space="preserve">их </w:t>
      </w:r>
      <w:r w:rsidRPr="0021416B">
        <w:rPr>
          <w:rFonts w:ascii="Times New Roman" w:hAnsi="Times New Roman"/>
          <w:sz w:val="24"/>
          <w:szCs w:val="24"/>
        </w:rPr>
        <w:lastRenderedPageBreak/>
        <w:t xml:space="preserve">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 </w:t>
      </w:r>
    </w:p>
    <w:p w14:paraId="615B06C2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Млечный Путь – наша Галактика (3 ч) </w:t>
      </w:r>
    </w:p>
    <w:p w14:paraId="543DD930" w14:textId="3F77E0C5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14:paraId="63C1DABB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Галактики (3 ч) </w:t>
      </w:r>
    </w:p>
    <w:p w14:paraId="234073B7" w14:textId="3ABD7792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 </w:t>
      </w:r>
    </w:p>
    <w:p w14:paraId="7AA3E5FB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Строение и эволюция Вселенной (3 ч) </w:t>
      </w:r>
    </w:p>
    <w:p w14:paraId="223F63BC" w14:textId="68C5F63C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 вещества  в начальные  периоды жизни Вселенной и о природе реликтового излучения, о современных наблюдениях ускоренного расширения Вселенной. </w:t>
      </w:r>
    </w:p>
    <w:p w14:paraId="74E1F3B1" w14:textId="77777777" w:rsidR="0021416B" w:rsidRPr="0021416B" w:rsidRDefault="0021416B" w:rsidP="0021416B">
      <w:pPr>
        <w:pStyle w:val="2"/>
        <w:tabs>
          <w:tab w:val="left" w:pos="-861"/>
        </w:tabs>
        <w:ind w:left="-3" w:right="0"/>
        <w:jc w:val="both"/>
        <w:rPr>
          <w:sz w:val="24"/>
          <w:szCs w:val="24"/>
        </w:rPr>
      </w:pPr>
      <w:r w:rsidRPr="0021416B">
        <w:rPr>
          <w:sz w:val="24"/>
          <w:szCs w:val="24"/>
        </w:rPr>
        <w:t xml:space="preserve">Современные проблемы астрономии (3 ч) </w:t>
      </w:r>
    </w:p>
    <w:p w14:paraId="1B4EC9AF" w14:textId="77777777" w:rsidR="0021416B" w:rsidRPr="0021416B" w:rsidRDefault="0021416B" w:rsidP="0021416B">
      <w:pPr>
        <w:tabs>
          <w:tab w:val="left" w:pos="-861"/>
        </w:tabs>
        <w:ind w:left="-4" w:right="827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 </w:t>
      </w:r>
    </w:p>
    <w:p w14:paraId="75EFE756" w14:textId="77777777" w:rsidR="0021416B" w:rsidRPr="0021416B" w:rsidRDefault="0021416B" w:rsidP="0021416B">
      <w:pPr>
        <w:jc w:val="both"/>
        <w:rPr>
          <w:rFonts w:ascii="Times New Roman" w:hAnsi="Times New Roman"/>
          <w:b/>
          <w:sz w:val="24"/>
          <w:szCs w:val="24"/>
        </w:rPr>
      </w:pPr>
    </w:p>
    <w:p w14:paraId="21ADAEFD" w14:textId="310DB545" w:rsidR="00471F64" w:rsidRPr="0021416B" w:rsidRDefault="00471F64" w:rsidP="0021416B">
      <w:pPr>
        <w:jc w:val="both"/>
        <w:rPr>
          <w:rFonts w:ascii="Times New Roman" w:hAnsi="Times New Roman"/>
          <w:b/>
          <w:sz w:val="24"/>
          <w:szCs w:val="24"/>
        </w:rPr>
      </w:pPr>
      <w:r w:rsidRPr="0021416B">
        <w:rPr>
          <w:rFonts w:ascii="Times New Roman" w:hAnsi="Times New Roman"/>
          <w:b/>
          <w:sz w:val="24"/>
          <w:szCs w:val="24"/>
        </w:rPr>
        <w:t xml:space="preserve">В результате изучения астрономии на базовом уровне ученик должен знать/понимать </w:t>
      </w:r>
    </w:p>
    <w:p w14:paraId="3327A6C7" w14:textId="77777777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14:paraId="147FAD6E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физических величин: парсек, световой год, астрономическая единица, звездная величина; </w:t>
      </w:r>
    </w:p>
    <w:p w14:paraId="37CC00CF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lastRenderedPageBreak/>
        <w:t xml:space="preserve">•  смысл физического закона Хаббла; </w:t>
      </w:r>
    </w:p>
    <w:p w14:paraId="6689B3AF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этапы освоения космического пространства; </w:t>
      </w:r>
    </w:p>
    <w:p w14:paraId="7F3F70D6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гипотезы происхождения Солнечной системы; </w:t>
      </w:r>
    </w:p>
    <w:p w14:paraId="7B194146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характеристики и строение Солнца, солнечной атмосферы; </w:t>
      </w:r>
    </w:p>
    <w:p w14:paraId="392F34A2" w14:textId="77777777" w:rsidR="00471F64" w:rsidRPr="0021416B" w:rsidRDefault="00471F64" w:rsidP="0021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размеры Галактики, положение и период обращения Солнца относительно центра Галактики; уметь </w:t>
      </w:r>
    </w:p>
    <w:p w14:paraId="03AD04F0" w14:textId="77777777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приводить примеры:</w:t>
      </w:r>
      <w:r w:rsidRPr="0021416B">
        <w:rPr>
          <w:rFonts w:ascii="Times New Roman" w:hAnsi="Times New Roman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14:paraId="1CB275BF" w14:textId="340BFBFD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описывать и объяснять:</w:t>
      </w:r>
      <w:r w:rsidRPr="0021416B">
        <w:rPr>
          <w:rFonts w:ascii="Times New Roman" w:hAnsi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7C3E6FB8" w14:textId="77777777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характеризовать</w:t>
      </w:r>
      <w:r w:rsidRPr="0021416B">
        <w:rPr>
          <w:rFonts w:ascii="Times New Roman" w:hAnsi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14:paraId="06FCA139" w14:textId="77777777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находить</w:t>
      </w:r>
      <w:r w:rsidRPr="0021416B">
        <w:rPr>
          <w:rFonts w:ascii="Times New Roman" w:hAnsi="Times New Roman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14:paraId="7165D0D5" w14:textId="6A096F38" w:rsidR="00471F64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14:paraId="3F8F0EE9" w14:textId="7E261B9C" w:rsidR="0077349F" w:rsidRPr="0021416B" w:rsidRDefault="00471F64" w:rsidP="0021416B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использовать</w:t>
      </w:r>
      <w:r w:rsidRPr="0021416B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14:paraId="16FE3679" w14:textId="317C6ABE" w:rsidR="00C5474B" w:rsidRDefault="00C5474B" w:rsidP="0021416B">
      <w:pPr>
        <w:jc w:val="both"/>
        <w:rPr>
          <w:rFonts w:ascii="Times New Roman" w:hAnsi="Times New Roman"/>
          <w:sz w:val="24"/>
          <w:szCs w:val="24"/>
        </w:rPr>
      </w:pPr>
    </w:p>
    <w:p w14:paraId="61B2DD3F" w14:textId="25DE9E84" w:rsidR="00C5474B" w:rsidRDefault="00C5474B" w:rsidP="00471F64">
      <w:pPr>
        <w:rPr>
          <w:rFonts w:ascii="Times New Roman" w:hAnsi="Times New Roman"/>
          <w:sz w:val="24"/>
          <w:szCs w:val="24"/>
        </w:rPr>
      </w:pPr>
    </w:p>
    <w:p w14:paraId="6874059E" w14:textId="46086C2B" w:rsidR="00C5474B" w:rsidRDefault="00C5474B" w:rsidP="00471F64">
      <w:pPr>
        <w:rPr>
          <w:rFonts w:ascii="Times New Roman" w:hAnsi="Times New Roman"/>
          <w:sz w:val="24"/>
          <w:szCs w:val="24"/>
        </w:rPr>
      </w:pPr>
    </w:p>
    <w:p w14:paraId="4C2A8B6E" w14:textId="0D843E7B" w:rsidR="00C5474B" w:rsidRDefault="00C5474B" w:rsidP="00471F64">
      <w:pPr>
        <w:rPr>
          <w:rFonts w:ascii="Times New Roman" w:hAnsi="Times New Roman"/>
          <w:sz w:val="24"/>
          <w:szCs w:val="24"/>
        </w:rPr>
      </w:pPr>
    </w:p>
    <w:p w14:paraId="255DB0A1" w14:textId="164DCFF5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422F97B6" w14:textId="36DBF350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2F1227DE" w14:textId="66904763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480F95B4" w14:textId="18EEF415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22168D5E" w14:textId="563A0A6A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0BAE785A" w14:textId="3F4BC121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583CDDD0" w14:textId="321651B3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1D491167" w14:textId="77777777" w:rsidR="0021416B" w:rsidRDefault="0021416B" w:rsidP="00471F64">
      <w:pPr>
        <w:rPr>
          <w:rFonts w:ascii="Times New Roman" w:hAnsi="Times New Roman"/>
          <w:sz w:val="24"/>
          <w:szCs w:val="24"/>
        </w:rPr>
      </w:pPr>
    </w:p>
    <w:p w14:paraId="3CD8F2BA" w14:textId="69E4ABA6" w:rsidR="00C5474B" w:rsidRDefault="00C5474B" w:rsidP="00471F64">
      <w:pPr>
        <w:rPr>
          <w:rFonts w:ascii="Times New Roman" w:hAnsi="Times New Roman"/>
          <w:sz w:val="24"/>
          <w:szCs w:val="24"/>
        </w:rPr>
      </w:pPr>
    </w:p>
    <w:p w14:paraId="567077B0" w14:textId="77777777" w:rsidR="00C5474B" w:rsidRDefault="00C5474B" w:rsidP="00C547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Календарно-тематическое планирование.</w:t>
      </w:r>
    </w:p>
    <w:p w14:paraId="33AC8064" w14:textId="77777777" w:rsidR="00C5474B" w:rsidRDefault="00C5474B" w:rsidP="00C547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46"/>
        <w:gridCol w:w="1960"/>
        <w:gridCol w:w="1769"/>
      </w:tblGrid>
      <w:tr w:rsidR="00C5474B" w14:paraId="15F2CEBD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3E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52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AE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C5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Корректировка </w:t>
            </w:r>
          </w:p>
        </w:tc>
      </w:tr>
      <w:tr w:rsidR="00C5474B" w14:paraId="671935A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FE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A3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Введение (1 ч)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E7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5D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A57774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74B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07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астрономию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CF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91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07ABD5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7D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92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Астрометрия (5 ч)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1F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F3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CB31D4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1F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EC6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Звёздное небо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47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6C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C4523D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CB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EF6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Небесные координаты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BA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3C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D7A000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BD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D3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Видимое движение планет и Солнца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A7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7B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A14DFB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F4F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60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Движение Луны и затмения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27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0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28B700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0C5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FD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9B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D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3A75A8C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BA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Небесная механика (3ч)</w:t>
            </w:r>
          </w:p>
        </w:tc>
      </w:tr>
      <w:tr w:rsidR="00C5474B" w14:paraId="798F326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2E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74D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 мира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34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F9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EDE24FA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D6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771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Законы Кеплера движения планет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32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C2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389832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585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E4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47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9A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051D136C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64C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Солнечной системы(7ч)</w:t>
            </w:r>
          </w:p>
        </w:tc>
      </w:tr>
      <w:tr w:rsidR="00C5474B" w14:paraId="6D1942B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CEE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3D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53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A2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3EDB970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630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5C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 Земля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EF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9B3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AC66C33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D7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1D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Луна и её влияние на Землю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2D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BB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EC7F07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AE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302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C9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A4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24316C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15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A8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– гиганты. Планеты карлики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57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65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4880FAB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3F1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15/6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AE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A5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12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FE4E29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AC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16/7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77A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86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6F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8EE0CA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8E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Астрофизика и звёздная астрономия (7ч)</w:t>
            </w:r>
          </w:p>
        </w:tc>
      </w:tr>
      <w:tr w:rsidR="00C5474B" w14:paraId="3FBC3A2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F2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4B9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Методы астрофизических исследований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3C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AA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C75F5CA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E0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46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Солнце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83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16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6420B619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7C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93C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04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463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7787587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B66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2E4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характеристики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F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F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1B8D5D3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9CE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30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Белые карлики…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E3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71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95DD924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75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7B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Новые и сверхновые звезды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D4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A1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895CC4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12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23/7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506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Эволюция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6B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47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0374394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A2F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Млечный путь (3ч)</w:t>
            </w:r>
          </w:p>
        </w:tc>
      </w:tr>
      <w:tr w:rsidR="00C5474B" w14:paraId="3F382C68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5E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9E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Газ и пыль в галактике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75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F7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9A8C1CF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52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B3C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88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0E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1196AAB1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34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8C6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Сверх массивная чёрная дыра в центре млечного пути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D8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013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2E70F32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0E3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Галактики (3ч)</w:t>
            </w:r>
          </w:p>
        </w:tc>
      </w:tr>
      <w:tr w:rsidR="00C5474B" w14:paraId="7FBEF4A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83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05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Классификация галактик.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1F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B39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AC8D0A4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8D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6FF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Активные Галактики и квазары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98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C0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32D033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FE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F47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Скопление галактик.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B4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D62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5207B8F1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07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и эволюция Вселенной (2ч)</w:t>
            </w:r>
          </w:p>
        </w:tc>
      </w:tr>
      <w:tr w:rsidR="00C5474B" w14:paraId="0B063C50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C4D4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33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Конечность и бесконечность Вселенной Расширяющаяся Вселенная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3C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BF6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E3B0835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AE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2FA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Модель «горячей Вселенной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реликтовое излучение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A23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13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3F56F87" w14:textId="77777777" w:rsidTr="000F1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6CD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Современные проблемы астрономии (3ч)</w:t>
            </w:r>
          </w:p>
        </w:tc>
      </w:tr>
      <w:tr w:rsidR="00C5474B" w14:paraId="6EC3F406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BB3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32/1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42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FB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D5B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3945B45E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6D7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33/2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154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Обнаружение планет возле других звёзд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3F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B0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4E06311C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F7E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34/3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A58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 жизни и разума во Вселенной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61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6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474B" w14:paraId="7004D755" w14:textId="77777777" w:rsidTr="000F1B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B0" w14:textId="34B792AF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83C" w14:textId="74337D89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EE1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BF5" w14:textId="77777777" w:rsidR="00C5474B" w:rsidRDefault="00C547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17D533F" w14:textId="77777777" w:rsidR="00C5474B" w:rsidRPr="00471F64" w:rsidRDefault="00C5474B" w:rsidP="00471F64">
      <w:pPr>
        <w:rPr>
          <w:rFonts w:ascii="Times New Roman" w:hAnsi="Times New Roman"/>
          <w:sz w:val="24"/>
          <w:szCs w:val="24"/>
        </w:rPr>
      </w:pPr>
    </w:p>
    <w:sectPr w:rsidR="00C5474B" w:rsidRPr="00471F64" w:rsidSect="004A54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C"/>
    <w:rsid w:val="0005321A"/>
    <w:rsid w:val="000722EE"/>
    <w:rsid w:val="000F1B76"/>
    <w:rsid w:val="001C00D6"/>
    <w:rsid w:val="0021416B"/>
    <w:rsid w:val="003306D9"/>
    <w:rsid w:val="003A063C"/>
    <w:rsid w:val="00471F64"/>
    <w:rsid w:val="004A54DB"/>
    <w:rsid w:val="005868F8"/>
    <w:rsid w:val="006C4C68"/>
    <w:rsid w:val="007936F1"/>
    <w:rsid w:val="00B42E4F"/>
    <w:rsid w:val="00C5474B"/>
    <w:rsid w:val="00DA639C"/>
    <w:rsid w:val="00E90366"/>
    <w:rsid w:val="00EA7457"/>
    <w:rsid w:val="00EE7DBD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F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1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21416B"/>
    <w:pPr>
      <w:keepNext/>
      <w:keepLines/>
      <w:spacing w:after="129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1416B"/>
    <w:pPr>
      <w:keepNext/>
      <w:keepLines/>
      <w:spacing w:after="29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6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41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6B"/>
    <w:rPr>
      <w:rFonts w:ascii="Cambria" w:eastAsia="Cambria" w:hAnsi="Cambria" w:cs="Cambria"/>
      <w:b/>
      <w:color w:val="000000"/>
      <w:sz w:val="26"/>
      <w:lang w:eastAsia="ru-RU"/>
    </w:rPr>
  </w:style>
  <w:style w:type="table" w:customStyle="1" w:styleId="1">
    <w:name w:val="Сетка таблицы1"/>
    <w:basedOn w:val="a1"/>
    <w:rsid w:val="00E9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1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21416B"/>
    <w:pPr>
      <w:keepNext/>
      <w:keepLines/>
      <w:spacing w:after="129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1416B"/>
    <w:pPr>
      <w:keepNext/>
      <w:keepLines/>
      <w:spacing w:after="29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6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41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6B"/>
    <w:rPr>
      <w:rFonts w:ascii="Cambria" w:eastAsia="Cambria" w:hAnsi="Cambria" w:cs="Cambria"/>
      <w:b/>
      <w:color w:val="000000"/>
      <w:sz w:val="26"/>
      <w:lang w:eastAsia="ru-RU"/>
    </w:rPr>
  </w:style>
  <w:style w:type="table" w:customStyle="1" w:styleId="1">
    <w:name w:val="Сетка таблицы1"/>
    <w:basedOn w:val="a1"/>
    <w:rsid w:val="00E9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2019-10-03T11:16:00Z</cp:lastPrinted>
  <dcterms:created xsi:type="dcterms:W3CDTF">2019-09-24T07:54:00Z</dcterms:created>
  <dcterms:modified xsi:type="dcterms:W3CDTF">2019-10-03T11:17:00Z</dcterms:modified>
</cp:coreProperties>
</file>