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4A7103" w:rsidRPr="004764F2" w:rsidTr="004A7103">
        <w:trPr>
          <w:trHeight w:val="862"/>
        </w:trPr>
        <w:tc>
          <w:tcPr>
            <w:tcW w:w="5920" w:type="dxa"/>
            <w:hideMark/>
          </w:tcPr>
          <w:p w:rsidR="004A7103" w:rsidRPr="004764F2" w:rsidRDefault="004A7103">
            <w:pPr>
              <w:tabs>
                <w:tab w:val="left" w:pos="9288"/>
              </w:tabs>
              <w:rPr>
                <w:bCs/>
                <w:color w:val="000000"/>
                <w:kern w:val="24"/>
              </w:rPr>
            </w:pPr>
            <w:r w:rsidRPr="004764F2">
              <w:rPr>
                <w:bCs/>
                <w:color w:val="000000"/>
                <w:kern w:val="24"/>
              </w:rPr>
              <w:t xml:space="preserve">РАССМОТРЕНА         </w:t>
            </w:r>
          </w:p>
          <w:p w:rsidR="004A7103" w:rsidRPr="004764F2" w:rsidRDefault="004A7103">
            <w:pPr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</w:rPr>
            </w:pPr>
            <w:r w:rsidRPr="004764F2">
              <w:rPr>
                <w:bCs/>
                <w:color w:val="000000"/>
                <w:kern w:val="24"/>
              </w:rPr>
              <w:t>Педагогическим советом</w:t>
            </w:r>
          </w:p>
          <w:p w:rsidR="004A7103" w:rsidRPr="004764F2" w:rsidRDefault="004A7103">
            <w:pPr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lang w:eastAsia="en-US"/>
              </w:rPr>
            </w:pPr>
            <w:r w:rsidRPr="004764F2">
              <w:rPr>
                <w:bCs/>
                <w:color w:val="000000"/>
                <w:kern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4A7103" w:rsidRPr="004764F2" w:rsidRDefault="004A7103">
            <w:pPr>
              <w:tabs>
                <w:tab w:val="left" w:pos="9288"/>
              </w:tabs>
              <w:rPr>
                <w:bCs/>
                <w:kern w:val="24"/>
              </w:rPr>
            </w:pPr>
            <w:r w:rsidRPr="004764F2">
              <w:rPr>
                <w:bCs/>
                <w:kern w:val="24"/>
              </w:rPr>
              <w:t>УТВЕРЖДЕНА</w:t>
            </w:r>
          </w:p>
          <w:p w:rsidR="004A7103" w:rsidRPr="004764F2" w:rsidRDefault="004A7103">
            <w:pPr>
              <w:tabs>
                <w:tab w:val="left" w:pos="9288"/>
              </w:tabs>
              <w:ind w:hanging="8"/>
              <w:rPr>
                <w:kern w:val="24"/>
              </w:rPr>
            </w:pPr>
            <w:r w:rsidRPr="004764F2">
              <w:rPr>
                <w:kern w:val="24"/>
              </w:rPr>
              <w:t xml:space="preserve">Приказом № 330-ОД - ОД </w:t>
            </w:r>
          </w:p>
          <w:p w:rsidR="004A7103" w:rsidRPr="004764F2" w:rsidRDefault="004A7103">
            <w:pPr>
              <w:tabs>
                <w:tab w:val="left" w:pos="9288"/>
              </w:tabs>
              <w:ind w:hanging="8"/>
              <w:rPr>
                <w:rFonts w:eastAsia="Calibri"/>
                <w:kern w:val="24"/>
              </w:rPr>
            </w:pPr>
            <w:r w:rsidRPr="004764F2">
              <w:rPr>
                <w:kern w:val="24"/>
              </w:rPr>
              <w:t>от 30.09. 20</w:t>
            </w:r>
            <w:r w:rsidRPr="004764F2">
              <w:rPr>
                <w:kern w:val="24"/>
                <w:lang w:val="tt-RU"/>
              </w:rPr>
              <w:t>19</w:t>
            </w:r>
            <w:r w:rsidRPr="004764F2">
              <w:rPr>
                <w:kern w:val="24"/>
              </w:rPr>
              <w:t xml:space="preserve"> г.</w:t>
            </w:r>
          </w:p>
          <w:p w:rsidR="004A7103" w:rsidRPr="004764F2" w:rsidRDefault="004A7103">
            <w:pPr>
              <w:tabs>
                <w:tab w:val="left" w:pos="9288"/>
              </w:tabs>
              <w:ind w:hanging="8"/>
            </w:pPr>
          </w:p>
          <w:p w:rsidR="004A7103" w:rsidRPr="004764F2" w:rsidRDefault="004A7103">
            <w:pPr>
              <w:tabs>
                <w:tab w:val="left" w:pos="9288"/>
              </w:tabs>
              <w:ind w:hanging="8"/>
              <w:rPr>
                <w:bCs/>
                <w:kern w:val="24"/>
                <w:lang w:eastAsia="en-US"/>
              </w:rPr>
            </w:pPr>
          </w:p>
        </w:tc>
      </w:tr>
    </w:tbl>
    <w:p w:rsidR="003A7F8E" w:rsidRPr="00A14641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Pr="00A14641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Pr="00A14641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Pr="00A14641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Pr="00A14641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3045A" w:rsidRDefault="0003045A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3045A" w:rsidRPr="00A14641" w:rsidRDefault="0003045A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Pr="00A14641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3A7F8E" w:rsidRPr="004764F2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4"/>
        <w:jc w:val="center"/>
        <w:rPr>
          <w:b/>
          <w:sz w:val="44"/>
          <w:szCs w:val="44"/>
        </w:rPr>
      </w:pPr>
      <w:r w:rsidRPr="004764F2">
        <w:rPr>
          <w:b/>
          <w:sz w:val="44"/>
          <w:szCs w:val="44"/>
        </w:rPr>
        <w:t>Рабочая программа по биологии</w:t>
      </w:r>
    </w:p>
    <w:p w:rsidR="003A7F8E" w:rsidRPr="004764F2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4"/>
        <w:jc w:val="center"/>
        <w:rPr>
          <w:b/>
          <w:sz w:val="44"/>
          <w:szCs w:val="44"/>
        </w:rPr>
      </w:pPr>
      <w:r w:rsidRPr="004764F2">
        <w:rPr>
          <w:b/>
          <w:sz w:val="44"/>
          <w:szCs w:val="44"/>
        </w:rPr>
        <w:t xml:space="preserve">10-11 классы </w:t>
      </w:r>
    </w:p>
    <w:p w:rsidR="003A7F8E" w:rsidRPr="004764F2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4"/>
        <w:jc w:val="center"/>
        <w:rPr>
          <w:b/>
          <w:sz w:val="44"/>
          <w:szCs w:val="44"/>
        </w:rPr>
      </w:pPr>
      <w:r w:rsidRPr="004764F2">
        <w:rPr>
          <w:b/>
          <w:sz w:val="44"/>
          <w:szCs w:val="44"/>
        </w:rPr>
        <w:t>(математический про</w:t>
      </w:r>
      <w:bookmarkStart w:id="0" w:name="_GoBack"/>
      <w:bookmarkEnd w:id="0"/>
      <w:r w:rsidRPr="004764F2">
        <w:rPr>
          <w:b/>
          <w:sz w:val="44"/>
          <w:szCs w:val="44"/>
        </w:rPr>
        <w:t>филь)</w:t>
      </w:r>
    </w:p>
    <w:p w:rsidR="003A7F8E" w:rsidRPr="00A14641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600" w:lineRule="auto"/>
        <w:ind w:left="130" w:right="-24"/>
        <w:jc w:val="center"/>
        <w:rPr>
          <w:b/>
          <w:bCs/>
          <w:iCs/>
          <w:sz w:val="36"/>
        </w:rPr>
      </w:pPr>
    </w:p>
    <w:p w:rsidR="003A7F8E" w:rsidRPr="00A14641" w:rsidRDefault="003A7F8E" w:rsidP="003A7F8E">
      <w:pPr>
        <w:widowControl w:val="0"/>
        <w:shd w:val="clear" w:color="auto" w:fill="FFFFFF"/>
        <w:autoSpaceDE w:val="0"/>
        <w:autoSpaceDN w:val="0"/>
        <w:adjustRightInd w:val="0"/>
        <w:spacing w:line="600" w:lineRule="auto"/>
        <w:ind w:left="130" w:right="-24"/>
        <w:jc w:val="center"/>
        <w:rPr>
          <w:b/>
          <w:bCs/>
          <w:iCs/>
          <w:sz w:val="36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3A7F8E" w:rsidRPr="00A14641" w:rsidRDefault="003A7F8E" w:rsidP="003A7F8E">
      <w:pPr>
        <w:shd w:val="clear" w:color="auto" w:fill="FFFFFF"/>
        <w:contextualSpacing/>
        <w:rPr>
          <w:b/>
          <w:bCs/>
          <w:color w:val="000000"/>
        </w:rPr>
      </w:pPr>
    </w:p>
    <w:p w:rsidR="003A7F8E" w:rsidRPr="00327018" w:rsidRDefault="003A7F8E" w:rsidP="003A7F8E">
      <w:pPr>
        <w:shd w:val="clear" w:color="auto" w:fill="FFFFFF"/>
        <w:ind w:left="720"/>
        <w:contextualSpacing/>
        <w:jc w:val="center"/>
        <w:rPr>
          <w:bCs/>
          <w:color w:val="000000"/>
          <w:sz w:val="28"/>
          <w:szCs w:val="28"/>
        </w:rPr>
      </w:pPr>
      <w:r w:rsidRPr="00327018">
        <w:rPr>
          <w:bCs/>
          <w:color w:val="000000"/>
          <w:sz w:val="28"/>
          <w:szCs w:val="28"/>
        </w:rPr>
        <w:t>р. п. Воротынец</w:t>
      </w:r>
    </w:p>
    <w:p w:rsidR="00207EB8" w:rsidRPr="00FF07A9" w:rsidRDefault="003A7F8E" w:rsidP="00FF07A9">
      <w:pPr>
        <w:shd w:val="clear" w:color="auto" w:fill="FFFFFF"/>
        <w:ind w:left="720"/>
        <w:contextualSpacing/>
        <w:jc w:val="center"/>
        <w:rPr>
          <w:bCs/>
          <w:color w:val="000000"/>
          <w:sz w:val="28"/>
          <w:szCs w:val="28"/>
        </w:rPr>
      </w:pPr>
      <w:r w:rsidRPr="00327018">
        <w:rPr>
          <w:bCs/>
          <w:color w:val="000000"/>
          <w:sz w:val="28"/>
          <w:szCs w:val="28"/>
        </w:rPr>
        <w:t>2019 год</w:t>
      </w:r>
    </w:p>
    <w:p w:rsidR="00A10D52" w:rsidRDefault="00A10D52" w:rsidP="00207EB8">
      <w:pPr>
        <w:jc w:val="center"/>
        <w:rPr>
          <w:b/>
        </w:rPr>
      </w:pPr>
    </w:p>
    <w:p w:rsidR="00207EB8" w:rsidRDefault="00207EB8" w:rsidP="00207EB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33214" w:rsidRPr="00A33214" w:rsidRDefault="00A33214" w:rsidP="00A33214">
      <w:pPr>
        <w:shd w:val="clear" w:color="auto" w:fill="FFFFFF"/>
        <w:ind w:firstLine="708"/>
        <w:jc w:val="both"/>
        <w:rPr>
          <w:rFonts w:eastAsia="Lucida Sans Unicode"/>
          <w:lang w:bidi="ru-RU"/>
        </w:rPr>
      </w:pPr>
      <w:r w:rsidRPr="00A33214">
        <w:rPr>
          <w:bCs/>
          <w:color w:val="000000"/>
        </w:rPr>
        <w:t>Рабочая программа</w:t>
      </w:r>
      <w:r w:rsidRPr="00A33214">
        <w:rPr>
          <w:rFonts w:eastAsia="Lucida Sans Unicode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03045A" w:rsidRPr="00A33214" w:rsidRDefault="00A33214" w:rsidP="00A33214">
      <w:pPr>
        <w:rPr>
          <w:b/>
        </w:rPr>
      </w:pPr>
      <w:r>
        <w:rPr>
          <w:rFonts w:eastAsia="Lucida Sans Unicode"/>
          <w:lang w:bidi="ru-RU"/>
        </w:rPr>
        <w:t>УМК включает в себя:</w:t>
      </w:r>
      <w:r>
        <w:rPr>
          <w:rFonts w:eastAsia="Calibri"/>
          <w:lang w:eastAsia="ar-SA"/>
        </w:rPr>
        <w:t xml:space="preserve"> авторскую программу  </w:t>
      </w:r>
      <w:r w:rsidR="00207EB8">
        <w:t xml:space="preserve">по биологии (профильный уровень) автор В.Б. Захаров, Дрофа, М., 2009. </w:t>
      </w:r>
    </w:p>
    <w:p w:rsidR="00207EB8" w:rsidRPr="0006687C" w:rsidRDefault="00207EB8" w:rsidP="00207EB8">
      <w:pPr>
        <w:ind w:firstLine="708"/>
        <w:jc w:val="both"/>
      </w:pPr>
      <w:r>
        <w:t>Учебники: «Общая биология 10 класс» В.Б. Захаро</w:t>
      </w:r>
      <w:r w:rsidR="00FF07A9">
        <w:t>в, С.Г. Мамонтов, Н. И. Сонин,</w:t>
      </w:r>
      <w:r>
        <w:t xml:space="preserve"> «Биология. Общая биология. 11</w:t>
      </w:r>
      <w:r w:rsidRPr="006020AB">
        <w:t xml:space="preserve"> класс»</w:t>
      </w:r>
      <w:r>
        <w:t xml:space="preserve"> В.Б. Захаров, С.Г. Мамонтов, Н. И. Сонин, Е.Т. Захарова. М., Дрофа, 2012.</w:t>
      </w:r>
    </w:p>
    <w:p w:rsidR="00207EB8" w:rsidRDefault="00207EB8" w:rsidP="00945AB7">
      <w:pPr>
        <w:ind w:firstLine="708"/>
        <w:jc w:val="both"/>
      </w:pPr>
      <w:r>
        <w:t xml:space="preserve">Программа предназначена для изучения биологии </w:t>
      </w:r>
      <w:r w:rsidR="00116C3F" w:rsidRPr="00116C3F">
        <w:rPr>
          <w:b/>
        </w:rPr>
        <w:t>на профильном</w:t>
      </w:r>
      <w:r w:rsidR="00116C3F">
        <w:t xml:space="preserve"> уровне среднего общего образования </w:t>
      </w:r>
      <w:r>
        <w:t>в течен</w:t>
      </w:r>
      <w:r w:rsidR="00F961D2">
        <w:t>и</w:t>
      </w:r>
      <w:r>
        <w:t>е двух лет и рассчитана на 3</w:t>
      </w:r>
      <w:r w:rsidR="00DC6FA2">
        <w:t xml:space="preserve"> часа в неделю, 102 часа в год.</w:t>
      </w:r>
    </w:p>
    <w:p w:rsidR="00F961D2" w:rsidRDefault="00F961D2" w:rsidP="00945AB7">
      <w:pPr>
        <w:ind w:firstLine="708"/>
        <w:jc w:val="both"/>
      </w:pPr>
      <w:r>
        <w:t xml:space="preserve">Программой </w:t>
      </w:r>
      <w:r w:rsidR="00207EB8" w:rsidRPr="002D638B">
        <w:t xml:space="preserve">предусматривается изучение </w:t>
      </w:r>
      <w:r>
        <w:t xml:space="preserve">учащимися </w:t>
      </w:r>
      <w:r w:rsidR="00207EB8" w:rsidRPr="002D638B">
        <w:t>теоретических и прикладных основ общей биологии</w:t>
      </w:r>
      <w:r w:rsidR="00207EB8" w:rsidRPr="00702674">
        <w:t xml:space="preserve">. </w:t>
      </w:r>
      <w:r>
        <w:t xml:space="preserve">В ней нашли отражение задачи, стоящие в настоящее время перед биологической наукой, решение </w:t>
      </w:r>
      <w:proofErr w:type="gramStart"/>
      <w:r>
        <w:t>которых</w:t>
      </w:r>
      <w:proofErr w:type="gramEnd"/>
      <w:r>
        <w:t xml:space="preserve">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F961D2" w:rsidRDefault="00F961D2" w:rsidP="00945AB7">
      <w:pPr>
        <w:ind w:firstLine="708"/>
        <w:jc w:val="both"/>
      </w:pPr>
      <w:r>
        <w:t xml:space="preserve">Изучение курса «Общая биология» основывается на знаниях учащихся, полученных при изучении биологических дисциплин в 5-9 классах </w:t>
      </w:r>
      <w:r w:rsidR="009E13C3">
        <w:t xml:space="preserve">основной </w:t>
      </w:r>
      <w:r>
        <w:t>школы. 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работ.</w:t>
      </w:r>
    </w:p>
    <w:p w:rsidR="00581B13" w:rsidRDefault="00581B13" w:rsidP="00945AB7">
      <w:pPr>
        <w:ind w:firstLine="708"/>
        <w:jc w:val="both"/>
      </w:pPr>
      <w:r>
        <w:t>В результате изучения биологии на профильном уровне ученик должен:</w:t>
      </w:r>
    </w:p>
    <w:p w:rsidR="00581B13" w:rsidRDefault="00581B13" w:rsidP="00945AB7">
      <w:pPr>
        <w:ind w:firstLine="708"/>
        <w:jc w:val="both"/>
        <w:rPr>
          <w:b/>
        </w:rPr>
      </w:pPr>
      <w:r w:rsidRPr="00581B13">
        <w:rPr>
          <w:b/>
        </w:rPr>
        <w:t>знать /понимать</w:t>
      </w:r>
    </w:p>
    <w:p w:rsidR="00581B13" w:rsidRPr="00581B13" w:rsidRDefault="00581B13" w:rsidP="00945A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B13">
        <w:rPr>
          <w:rFonts w:ascii="Times New Roman" w:hAnsi="Times New Roman"/>
          <w:i/>
          <w:sz w:val="24"/>
          <w:szCs w:val="24"/>
        </w:rPr>
        <w:t>основные положения</w:t>
      </w:r>
      <w:r w:rsidRPr="00581B13">
        <w:rPr>
          <w:rFonts w:ascii="Times New Roman" w:hAnsi="Times New Roman"/>
          <w:sz w:val="24"/>
          <w:szCs w:val="24"/>
        </w:rPr>
        <w:t xml:space="preserve"> биологических теорий, учений, законов, правил, гипотез;</w:t>
      </w:r>
    </w:p>
    <w:p w:rsidR="00581B13" w:rsidRPr="00581B13" w:rsidRDefault="00581B13" w:rsidP="00945A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1B13">
        <w:rPr>
          <w:rFonts w:ascii="Times New Roman" w:hAnsi="Times New Roman"/>
          <w:i/>
          <w:sz w:val="24"/>
          <w:szCs w:val="24"/>
        </w:rPr>
        <w:t>строение биологических объектов</w:t>
      </w:r>
    </w:p>
    <w:p w:rsidR="00581B13" w:rsidRPr="00581B13" w:rsidRDefault="00581B13" w:rsidP="00945A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1B13">
        <w:rPr>
          <w:rFonts w:ascii="Times New Roman" w:hAnsi="Times New Roman"/>
          <w:i/>
          <w:sz w:val="24"/>
          <w:szCs w:val="24"/>
        </w:rPr>
        <w:t>сущность биологических процессов и явлений</w:t>
      </w:r>
    </w:p>
    <w:p w:rsidR="00D63EB7" w:rsidRDefault="00581B13" w:rsidP="00945A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B13">
        <w:rPr>
          <w:rFonts w:ascii="Times New Roman" w:hAnsi="Times New Roman"/>
          <w:i/>
          <w:sz w:val="24"/>
          <w:szCs w:val="24"/>
        </w:rPr>
        <w:t>современную биологическую терминологию и символику</w:t>
      </w:r>
      <w:r w:rsidRPr="00581B13">
        <w:rPr>
          <w:rFonts w:ascii="Times New Roman" w:hAnsi="Times New Roman"/>
          <w:sz w:val="24"/>
          <w:szCs w:val="24"/>
        </w:rPr>
        <w:t>;</w:t>
      </w:r>
    </w:p>
    <w:p w:rsidR="00207EB8" w:rsidRPr="00D63EB7" w:rsidRDefault="00581B13" w:rsidP="00945AB7">
      <w:pPr>
        <w:ind w:left="284"/>
        <w:jc w:val="both"/>
      </w:pPr>
      <w:r w:rsidRPr="00D63EB7">
        <w:rPr>
          <w:b/>
        </w:rPr>
        <w:t>уметь</w:t>
      </w:r>
    </w:p>
    <w:p w:rsidR="00581B13" w:rsidRPr="00581B13" w:rsidRDefault="00581B13" w:rsidP="00945AB7">
      <w:pPr>
        <w:pStyle w:val="a3"/>
        <w:numPr>
          <w:ilvl w:val="0"/>
          <w:numId w:val="3"/>
        </w:numPr>
        <w:spacing w:line="240" w:lineRule="auto"/>
        <w:ind w:left="426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объяснять </w:t>
      </w:r>
      <w:r w:rsidRPr="00581B13">
        <w:rPr>
          <w:rFonts w:ascii="Times New Roman" w:hAnsi="Times New Roman"/>
          <w:sz w:val="24"/>
          <w:szCs w:val="24"/>
        </w:rPr>
        <w:t>роль теорий, идей, принципов, гипотез в формировании современной естественнонаучной картины мира</w:t>
      </w:r>
      <w:r>
        <w:rPr>
          <w:rFonts w:ascii="Times New Roman" w:hAnsi="Times New Roman"/>
          <w:sz w:val="24"/>
          <w:szCs w:val="24"/>
        </w:rPr>
        <w:t>;</w:t>
      </w:r>
    </w:p>
    <w:p w:rsidR="00581B13" w:rsidRPr="00581B13" w:rsidRDefault="00581B13" w:rsidP="00945AB7">
      <w:pPr>
        <w:pStyle w:val="a3"/>
        <w:numPr>
          <w:ilvl w:val="0"/>
          <w:numId w:val="3"/>
        </w:numPr>
        <w:spacing w:line="240" w:lineRule="auto"/>
        <w:ind w:left="426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устанавливать </w:t>
      </w:r>
      <w:r w:rsidRPr="00581B13">
        <w:rPr>
          <w:rFonts w:ascii="Times New Roman" w:hAnsi="Times New Roman"/>
          <w:sz w:val="24"/>
          <w:szCs w:val="24"/>
        </w:rPr>
        <w:t>взаимосвязи строения и функций</w:t>
      </w:r>
    </w:p>
    <w:p w:rsidR="00581B13" w:rsidRPr="00581B13" w:rsidRDefault="00581B13" w:rsidP="00945AB7">
      <w:pPr>
        <w:pStyle w:val="a3"/>
        <w:numPr>
          <w:ilvl w:val="0"/>
          <w:numId w:val="3"/>
        </w:numPr>
        <w:spacing w:line="240" w:lineRule="auto"/>
        <w:ind w:left="426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решать </w:t>
      </w:r>
      <w:r w:rsidRPr="00581B13">
        <w:rPr>
          <w:rFonts w:ascii="Times New Roman" w:hAnsi="Times New Roman"/>
          <w:sz w:val="24"/>
          <w:szCs w:val="24"/>
        </w:rPr>
        <w:t>задачи разной степени сложности</w:t>
      </w:r>
      <w:r>
        <w:rPr>
          <w:rFonts w:ascii="Times New Roman" w:hAnsi="Times New Roman"/>
          <w:sz w:val="24"/>
          <w:szCs w:val="24"/>
        </w:rPr>
        <w:t xml:space="preserve"> по биологии</w:t>
      </w:r>
    </w:p>
    <w:p w:rsidR="00581B13" w:rsidRPr="00581B13" w:rsidRDefault="00581B13" w:rsidP="00945AB7">
      <w:pPr>
        <w:pStyle w:val="a3"/>
        <w:numPr>
          <w:ilvl w:val="0"/>
          <w:numId w:val="3"/>
        </w:numPr>
        <w:spacing w:line="240" w:lineRule="auto"/>
        <w:ind w:left="426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описывать </w:t>
      </w:r>
      <w:r w:rsidRPr="00581B13">
        <w:rPr>
          <w:rFonts w:ascii="Times New Roman" w:hAnsi="Times New Roman"/>
          <w:sz w:val="24"/>
          <w:szCs w:val="24"/>
        </w:rPr>
        <w:t>биологические объекты</w:t>
      </w:r>
    </w:p>
    <w:p w:rsidR="00581B13" w:rsidRPr="00D63EB7" w:rsidRDefault="00581B13" w:rsidP="00945AB7">
      <w:pPr>
        <w:pStyle w:val="a3"/>
        <w:numPr>
          <w:ilvl w:val="0"/>
          <w:numId w:val="3"/>
        </w:numPr>
        <w:spacing w:line="240" w:lineRule="auto"/>
        <w:ind w:left="426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выявлять </w:t>
      </w:r>
      <w:r w:rsidRPr="00D63EB7">
        <w:rPr>
          <w:rFonts w:ascii="Times New Roman" w:hAnsi="Times New Roman"/>
          <w:sz w:val="24"/>
          <w:szCs w:val="24"/>
        </w:rPr>
        <w:t>приспособления организмов к среде обитания;</w:t>
      </w:r>
    </w:p>
    <w:p w:rsidR="00581B13" w:rsidRPr="00D63EB7" w:rsidRDefault="00581B13" w:rsidP="00945AB7">
      <w:pPr>
        <w:pStyle w:val="a3"/>
        <w:numPr>
          <w:ilvl w:val="0"/>
          <w:numId w:val="3"/>
        </w:numPr>
        <w:spacing w:line="240" w:lineRule="auto"/>
        <w:ind w:left="426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исследовать </w:t>
      </w:r>
      <w:r w:rsidRPr="00D63EB7">
        <w:rPr>
          <w:rFonts w:ascii="Times New Roman" w:hAnsi="Times New Roman"/>
          <w:sz w:val="24"/>
          <w:szCs w:val="24"/>
        </w:rPr>
        <w:t>биологические системы на биоло</w:t>
      </w:r>
      <w:r w:rsidR="00D63EB7" w:rsidRPr="00D63EB7">
        <w:rPr>
          <w:rFonts w:ascii="Times New Roman" w:hAnsi="Times New Roman"/>
          <w:sz w:val="24"/>
          <w:szCs w:val="24"/>
        </w:rPr>
        <w:t>гических моделя</w:t>
      </w:r>
      <w:r w:rsidRPr="00D63EB7">
        <w:rPr>
          <w:rFonts w:ascii="Times New Roman" w:hAnsi="Times New Roman"/>
          <w:sz w:val="24"/>
          <w:szCs w:val="24"/>
        </w:rPr>
        <w:t>х</w:t>
      </w:r>
    </w:p>
    <w:p w:rsidR="00D63EB7" w:rsidRPr="00D63EB7" w:rsidRDefault="00D63EB7" w:rsidP="00945AB7">
      <w:pPr>
        <w:pStyle w:val="a3"/>
        <w:numPr>
          <w:ilvl w:val="0"/>
          <w:numId w:val="3"/>
        </w:numPr>
        <w:spacing w:line="240" w:lineRule="auto"/>
        <w:ind w:left="426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>сравнивать биологические объекты</w:t>
      </w:r>
    </w:p>
    <w:p w:rsidR="00207EB8" w:rsidRDefault="00D63EB7" w:rsidP="00945AB7">
      <w:pPr>
        <w:pStyle w:val="a3"/>
        <w:numPr>
          <w:ilvl w:val="0"/>
          <w:numId w:val="3"/>
        </w:numPr>
        <w:spacing w:line="240" w:lineRule="auto"/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  <w:r w:rsidRPr="00D63EB7">
        <w:rPr>
          <w:rFonts w:ascii="Times New Roman" w:hAnsi="Times New Roman"/>
          <w:i/>
          <w:sz w:val="24"/>
          <w:szCs w:val="24"/>
        </w:rPr>
        <w:t>осуществлять самостоятельный поиск биологической информации в различных источниках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3EB7" w:rsidRDefault="00D63EB7" w:rsidP="00945AB7">
      <w:pPr>
        <w:jc w:val="both"/>
        <w:rPr>
          <w:b/>
        </w:rPr>
      </w:pPr>
      <w:r w:rsidRPr="00D63EB7">
        <w:rPr>
          <w:b/>
        </w:rPr>
        <w:t>Исп</w:t>
      </w:r>
      <w:r w:rsidR="007C048B">
        <w:rPr>
          <w:b/>
        </w:rPr>
        <w:t xml:space="preserve">ользовать приобретенные знания </w:t>
      </w:r>
      <w:r w:rsidRPr="00D63EB7">
        <w:rPr>
          <w:b/>
        </w:rPr>
        <w:t xml:space="preserve">и умения </w:t>
      </w:r>
      <w:r>
        <w:rPr>
          <w:b/>
        </w:rPr>
        <w:t xml:space="preserve">в практической деятельности и повседневной жизни </w:t>
      </w:r>
      <w:proofErr w:type="gramStart"/>
      <w:r w:rsidRPr="00D63EB7">
        <w:rPr>
          <w:b/>
        </w:rPr>
        <w:t>для</w:t>
      </w:r>
      <w:proofErr w:type="gramEnd"/>
      <w:r>
        <w:rPr>
          <w:b/>
        </w:rPr>
        <w:t>:</w:t>
      </w:r>
    </w:p>
    <w:p w:rsidR="00D63EB7" w:rsidRPr="00D63EB7" w:rsidRDefault="00D63EB7" w:rsidP="00945A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EB7">
        <w:rPr>
          <w:rFonts w:ascii="Times New Roman" w:hAnsi="Times New Roman"/>
          <w:sz w:val="24"/>
          <w:szCs w:val="24"/>
        </w:rPr>
        <w:t>грамотного оформления результатов биологических исследований;</w:t>
      </w:r>
    </w:p>
    <w:p w:rsidR="00D63EB7" w:rsidRDefault="00D63EB7" w:rsidP="00945A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EB7">
        <w:rPr>
          <w:rFonts w:ascii="Times New Roman" w:hAnsi="Times New Roman"/>
          <w:sz w:val="24"/>
          <w:szCs w:val="24"/>
        </w:rPr>
        <w:t xml:space="preserve">обоснования и соблюдения правил поведения в окружающей среде, мер профилактики </w:t>
      </w:r>
      <w:r>
        <w:rPr>
          <w:rFonts w:ascii="Times New Roman" w:hAnsi="Times New Roman"/>
          <w:sz w:val="24"/>
          <w:szCs w:val="24"/>
        </w:rPr>
        <w:t>распространения заболеваний и вредных привычек;</w:t>
      </w:r>
    </w:p>
    <w:p w:rsidR="00D63EB7" w:rsidRDefault="00D63EB7" w:rsidP="00945A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первой помощи при заболеваниях;</w:t>
      </w:r>
    </w:p>
    <w:p w:rsidR="00207EB8" w:rsidRPr="00D65BB9" w:rsidRDefault="00D63EB7" w:rsidP="00945A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экологическим проблемам.</w:t>
      </w:r>
      <w:r w:rsidR="00207EB8" w:rsidRPr="00D65BB9">
        <w:rPr>
          <w:b/>
        </w:rPr>
        <w:t xml:space="preserve">                                                                                                                                      </w:t>
      </w:r>
      <w:r w:rsidR="00207EB8" w:rsidRPr="00D65BB9">
        <w:rPr>
          <w:b/>
          <w:i/>
          <w:sz w:val="20"/>
          <w:szCs w:val="20"/>
        </w:rPr>
        <w:t xml:space="preserve">                                                                              </w:t>
      </w:r>
    </w:p>
    <w:p w:rsidR="00945AB7" w:rsidRDefault="00945AB7" w:rsidP="00945AB7">
      <w:pPr>
        <w:jc w:val="center"/>
        <w:rPr>
          <w:i/>
        </w:rPr>
      </w:pPr>
    </w:p>
    <w:p w:rsidR="00FF07A9" w:rsidRDefault="00FF07A9" w:rsidP="00945AB7">
      <w:pPr>
        <w:jc w:val="center"/>
        <w:rPr>
          <w:i/>
        </w:rPr>
      </w:pPr>
    </w:p>
    <w:p w:rsidR="00FF07A9" w:rsidRDefault="00FF07A9" w:rsidP="00945AB7">
      <w:pPr>
        <w:jc w:val="center"/>
        <w:rPr>
          <w:i/>
        </w:rPr>
      </w:pPr>
    </w:p>
    <w:p w:rsidR="00945AB7" w:rsidRDefault="00945AB7" w:rsidP="00945AB7">
      <w:pPr>
        <w:jc w:val="center"/>
        <w:rPr>
          <w:i/>
        </w:rPr>
      </w:pPr>
    </w:p>
    <w:p w:rsidR="00945AB7" w:rsidRDefault="00945AB7" w:rsidP="00945AB7">
      <w:pPr>
        <w:jc w:val="center"/>
        <w:rPr>
          <w:i/>
        </w:rPr>
      </w:pPr>
    </w:p>
    <w:p w:rsidR="0022333E" w:rsidRDefault="0022333E" w:rsidP="0022333E">
      <w:pPr>
        <w:rPr>
          <w:i/>
        </w:rPr>
      </w:pPr>
    </w:p>
    <w:p w:rsidR="00A10D52" w:rsidRDefault="00A10D52" w:rsidP="0022333E">
      <w:pPr>
        <w:jc w:val="center"/>
        <w:rPr>
          <w:b/>
        </w:rPr>
      </w:pPr>
    </w:p>
    <w:p w:rsidR="00A10D52" w:rsidRDefault="00A10D52" w:rsidP="0022333E">
      <w:pPr>
        <w:jc w:val="center"/>
        <w:rPr>
          <w:b/>
        </w:rPr>
      </w:pPr>
    </w:p>
    <w:p w:rsidR="00945AB7" w:rsidRPr="00AC03C7" w:rsidRDefault="00AC03C7" w:rsidP="0022333E">
      <w:pPr>
        <w:jc w:val="center"/>
        <w:rPr>
          <w:b/>
        </w:rPr>
      </w:pPr>
      <w:r w:rsidRPr="00AC03C7">
        <w:rPr>
          <w:b/>
        </w:rPr>
        <w:t>Тематическое планирование 10 класс</w:t>
      </w:r>
    </w:p>
    <w:tbl>
      <w:tblPr>
        <w:tblW w:w="106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6"/>
        <w:gridCol w:w="850"/>
        <w:gridCol w:w="1559"/>
        <w:gridCol w:w="278"/>
      </w:tblGrid>
      <w:tr w:rsidR="00945AB7" w:rsidRPr="007D281A" w:rsidTr="0022333E">
        <w:trPr>
          <w:trHeight w:val="560"/>
        </w:trPr>
        <w:tc>
          <w:tcPr>
            <w:tcW w:w="993" w:type="dxa"/>
          </w:tcPr>
          <w:p w:rsidR="00945AB7" w:rsidRPr="0022333E" w:rsidRDefault="003F05F2" w:rsidP="00AB22C6">
            <w:pPr>
              <w:rPr>
                <w:b/>
                <w:sz w:val="20"/>
                <w:szCs w:val="20"/>
              </w:rPr>
            </w:pPr>
            <w:r w:rsidRPr="0022333E">
              <w:rPr>
                <w:b/>
                <w:sz w:val="20"/>
                <w:szCs w:val="20"/>
              </w:rPr>
              <w:t xml:space="preserve">Полугодие </w:t>
            </w:r>
          </w:p>
        </w:tc>
        <w:tc>
          <w:tcPr>
            <w:tcW w:w="6946" w:type="dxa"/>
          </w:tcPr>
          <w:p w:rsidR="00945AB7" w:rsidRPr="0022333E" w:rsidRDefault="00945AB7" w:rsidP="00AB22C6">
            <w:pPr>
              <w:jc w:val="center"/>
              <w:rPr>
                <w:b/>
                <w:sz w:val="20"/>
                <w:szCs w:val="20"/>
              </w:rPr>
            </w:pPr>
            <w:r w:rsidRPr="0022333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945AB7" w:rsidRPr="0022333E" w:rsidRDefault="0022333E" w:rsidP="00C91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5AB7" w:rsidRPr="0022333E">
              <w:rPr>
                <w:b/>
                <w:sz w:val="20"/>
                <w:szCs w:val="20"/>
              </w:rPr>
              <w:t>о плану</w:t>
            </w:r>
          </w:p>
        </w:tc>
        <w:tc>
          <w:tcPr>
            <w:tcW w:w="1559" w:type="dxa"/>
          </w:tcPr>
          <w:p w:rsidR="00945AB7" w:rsidRPr="0022333E" w:rsidRDefault="007C048B" w:rsidP="00C9110E">
            <w:pPr>
              <w:jc w:val="center"/>
              <w:rPr>
                <w:b/>
                <w:sz w:val="20"/>
                <w:szCs w:val="20"/>
              </w:rPr>
            </w:pPr>
            <w:r w:rsidRPr="0022333E">
              <w:rPr>
                <w:b/>
                <w:sz w:val="20"/>
                <w:szCs w:val="20"/>
              </w:rPr>
              <w:t>Ф</w:t>
            </w:r>
            <w:r w:rsidR="00945AB7" w:rsidRPr="0022333E">
              <w:rPr>
                <w:b/>
                <w:sz w:val="20"/>
                <w:szCs w:val="20"/>
              </w:rPr>
              <w:t>акт</w:t>
            </w:r>
            <w:r w:rsidR="00C9110E" w:rsidRPr="0022333E">
              <w:rPr>
                <w:b/>
                <w:sz w:val="20"/>
                <w:szCs w:val="20"/>
              </w:rPr>
              <w:t>ически проведено</w:t>
            </w:r>
          </w:p>
        </w:tc>
        <w:tc>
          <w:tcPr>
            <w:tcW w:w="278" w:type="dxa"/>
            <w:vMerge w:val="restart"/>
            <w:tcBorders>
              <w:top w:val="nil"/>
              <w:right w:val="nil"/>
            </w:tcBorders>
          </w:tcPr>
          <w:p w:rsidR="00945AB7" w:rsidRPr="007D281A" w:rsidRDefault="00945AB7" w:rsidP="00AB22C6"/>
        </w:tc>
      </w:tr>
      <w:tr w:rsidR="00344E35" w:rsidRPr="007D281A" w:rsidTr="0022333E">
        <w:trPr>
          <w:trHeight w:val="416"/>
        </w:trPr>
        <w:tc>
          <w:tcPr>
            <w:tcW w:w="993" w:type="dxa"/>
            <w:vMerge w:val="restart"/>
          </w:tcPr>
          <w:p w:rsidR="00344E35" w:rsidRPr="007D281A" w:rsidRDefault="00344E35" w:rsidP="00AB22C6">
            <w:pPr>
              <w:jc w:val="center"/>
            </w:pPr>
            <w:r w:rsidRPr="007D281A">
              <w:t>1п/г</w:t>
            </w:r>
          </w:p>
          <w:p w:rsidR="00344E35" w:rsidRPr="007D281A" w:rsidRDefault="00344E35" w:rsidP="00AB22C6">
            <w:pPr>
              <w:jc w:val="center"/>
            </w:pPr>
            <w:r w:rsidRPr="007D281A">
              <w:t>(48ч)</w:t>
            </w: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B22C6">
            <w:pPr>
              <w:jc w:val="center"/>
            </w:pPr>
          </w:p>
          <w:p w:rsidR="00344E35" w:rsidRPr="007D281A" w:rsidRDefault="00344E35" w:rsidP="00A44C3E"/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pPr>
              <w:rPr>
                <w:b/>
              </w:rPr>
            </w:pPr>
            <w:r w:rsidRPr="007D281A">
              <w:rPr>
                <w:b/>
              </w:rPr>
              <w:lastRenderedPageBreak/>
              <w:t>Введение</w:t>
            </w:r>
          </w:p>
          <w:p w:rsidR="00344E35" w:rsidRPr="007D281A" w:rsidRDefault="00344E35" w:rsidP="00AB22C6">
            <w:pPr>
              <w:rPr>
                <w:b/>
              </w:rPr>
            </w:pPr>
            <w:r w:rsidRPr="007D281A">
              <w:rPr>
                <w:b/>
              </w:rPr>
              <w:t>Раздел 1. Введение в биологию.</w:t>
            </w:r>
          </w:p>
          <w:p w:rsidR="00344E35" w:rsidRPr="007D281A" w:rsidRDefault="00344E35" w:rsidP="00AB22C6">
            <w:r w:rsidRPr="007D281A">
              <w:t>Тема 1.1 Предмет и задачи общей биологии. Уровн</w:t>
            </w:r>
            <w:r>
              <w:t>и организации живой материи.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1.</w:t>
            </w:r>
            <w:r w:rsidR="000B7F42">
              <w:rPr>
                <w:i/>
              </w:rPr>
              <w:t xml:space="preserve"> </w:t>
            </w:r>
            <w:r w:rsidRPr="007D281A">
              <w:rPr>
                <w:i/>
              </w:rPr>
              <w:t>Предмет и задачи биологии.</w:t>
            </w:r>
          </w:p>
          <w:p w:rsidR="00344E35" w:rsidRPr="007D281A" w:rsidRDefault="00344E35" w:rsidP="00AB22C6">
            <w:pPr>
              <w:rPr>
                <w:b/>
                <w:i/>
              </w:rPr>
            </w:pPr>
            <w:r w:rsidRPr="007D281A">
              <w:rPr>
                <w:i/>
              </w:rPr>
              <w:t>2.</w:t>
            </w:r>
            <w:r w:rsidR="000B7F42">
              <w:rPr>
                <w:i/>
              </w:rPr>
              <w:t xml:space="preserve"> </w:t>
            </w:r>
            <w:r w:rsidRPr="007D281A">
              <w:rPr>
                <w:i/>
              </w:rPr>
              <w:t xml:space="preserve">Определение понятия «жизнь». Уровни организации живой природы. </w:t>
            </w:r>
          </w:p>
          <w:p w:rsidR="00344E35" w:rsidRPr="007D281A" w:rsidRDefault="00344E35" w:rsidP="00AB22C6">
            <w:r w:rsidRPr="007D281A">
              <w:t>Тема 1.2. Основные свойства живо</w:t>
            </w:r>
            <w:r>
              <w:t>го. Многообразие живого мира.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1.</w:t>
            </w:r>
            <w:r w:rsidRPr="007D281A">
              <w:t xml:space="preserve"> </w:t>
            </w:r>
            <w:r w:rsidRPr="007D281A">
              <w:rPr>
                <w:i/>
              </w:rPr>
              <w:t>Основные свойства живого</w:t>
            </w:r>
          </w:p>
          <w:p w:rsidR="00344E35" w:rsidRPr="007D281A" w:rsidRDefault="00344E35" w:rsidP="00AB22C6">
            <w:pPr>
              <w:rPr>
                <w:b/>
                <w:i/>
              </w:rPr>
            </w:pPr>
            <w:r w:rsidRPr="007D281A">
              <w:rPr>
                <w:i/>
              </w:rPr>
              <w:t>2.</w:t>
            </w:r>
            <w:r w:rsidR="000B7F42">
              <w:rPr>
                <w:i/>
              </w:rPr>
              <w:t xml:space="preserve"> </w:t>
            </w:r>
            <w:r w:rsidRPr="007D281A">
              <w:rPr>
                <w:i/>
              </w:rPr>
              <w:t>Многообразие живого мира</w:t>
            </w:r>
          </w:p>
        </w:tc>
        <w:tc>
          <w:tcPr>
            <w:tcW w:w="850" w:type="dxa"/>
          </w:tcPr>
          <w:p w:rsidR="00344E35" w:rsidRPr="007D281A" w:rsidRDefault="00344E35" w:rsidP="00213578">
            <w:pPr>
              <w:jc w:val="center"/>
              <w:rPr>
                <w:b/>
              </w:rPr>
            </w:pPr>
            <w:r w:rsidRPr="007D281A">
              <w:rPr>
                <w:b/>
              </w:rPr>
              <w:t>1</w:t>
            </w:r>
          </w:p>
          <w:p w:rsidR="00344E35" w:rsidRPr="007D281A" w:rsidRDefault="00344E35" w:rsidP="002135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44E35" w:rsidRDefault="00344E35" w:rsidP="00213578">
            <w:pPr>
              <w:jc w:val="center"/>
            </w:pPr>
          </w:p>
          <w:p w:rsidR="00344E35" w:rsidRDefault="00344E35" w:rsidP="00213578">
            <w:pPr>
              <w:jc w:val="center"/>
            </w:pPr>
          </w:p>
          <w:p w:rsidR="00344E35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</w:pPr>
          </w:p>
          <w:p w:rsidR="00344E35" w:rsidRPr="007C048B" w:rsidRDefault="00344E35" w:rsidP="00213578">
            <w:pPr>
              <w:jc w:val="center"/>
            </w:pPr>
          </w:p>
          <w:p w:rsidR="00344E35" w:rsidRPr="007C048B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1110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pPr>
              <w:rPr>
                <w:b/>
              </w:rPr>
            </w:pPr>
            <w:r w:rsidRPr="007D281A">
              <w:rPr>
                <w:b/>
              </w:rPr>
              <w:t>Раздел 2. Происхождение и начальные этапы развития жизни на Земле.</w:t>
            </w:r>
          </w:p>
          <w:p w:rsidR="00344E35" w:rsidRPr="007D281A" w:rsidRDefault="00344E35" w:rsidP="00AB22C6">
            <w:r w:rsidRPr="007D281A">
              <w:t>Тема 2.1.</w:t>
            </w:r>
            <w:r w:rsidR="000B7F42">
              <w:t xml:space="preserve"> </w:t>
            </w:r>
            <w:r w:rsidRPr="007D281A">
              <w:t>История представлений о возникновении жизни на Земле: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1.</w:t>
            </w:r>
            <w:r w:rsidR="000B7F42">
              <w:rPr>
                <w:i/>
              </w:rPr>
              <w:t xml:space="preserve"> </w:t>
            </w:r>
            <w:r w:rsidRPr="007D281A">
              <w:rPr>
                <w:i/>
              </w:rPr>
              <w:t>Представления древних и средневековых философов</w:t>
            </w:r>
          </w:p>
          <w:p w:rsidR="00344E35" w:rsidRPr="001B21BC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2.</w:t>
            </w:r>
            <w:r w:rsidR="000B7F42">
              <w:rPr>
                <w:i/>
              </w:rPr>
              <w:t xml:space="preserve"> </w:t>
            </w:r>
            <w:r w:rsidRPr="007D281A">
              <w:rPr>
                <w:i/>
              </w:rPr>
              <w:t>Работы Л. Пастера. Материалистические теории о происхождении жизни.</w:t>
            </w:r>
          </w:p>
        </w:tc>
        <w:tc>
          <w:tcPr>
            <w:tcW w:w="850" w:type="dxa"/>
          </w:tcPr>
          <w:p w:rsidR="00344E35" w:rsidRPr="007D281A" w:rsidRDefault="00344E35" w:rsidP="002135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44E35" w:rsidRPr="007D281A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525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r w:rsidRPr="007D281A">
              <w:t>Тема 2.2. Предпосылки возникновения жизни на Земле:</w:t>
            </w:r>
          </w:p>
          <w:p w:rsidR="00344E35" w:rsidRDefault="000B7F42" w:rsidP="00AB22C6">
            <w:pPr>
              <w:rPr>
                <w:i/>
              </w:rPr>
            </w:pPr>
            <w:r>
              <w:rPr>
                <w:i/>
              </w:rPr>
              <w:t>1</w:t>
            </w:r>
            <w:r w:rsidR="00344E35" w:rsidRPr="007D281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344E35" w:rsidRPr="007D281A">
              <w:rPr>
                <w:i/>
              </w:rPr>
              <w:t xml:space="preserve">Современные представления о возникновении жизни. Эволюция хим. элементов в пространстве. </w:t>
            </w:r>
          </w:p>
          <w:p w:rsidR="00344E35" w:rsidRPr="001B21BC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2.</w:t>
            </w:r>
            <w:r w:rsidR="000B7F42">
              <w:rPr>
                <w:i/>
              </w:rPr>
              <w:t xml:space="preserve"> </w:t>
            </w:r>
            <w:r w:rsidRPr="007D281A">
              <w:rPr>
                <w:i/>
              </w:rPr>
              <w:t>Образование планетарных систем.</w:t>
            </w:r>
          </w:p>
        </w:tc>
        <w:tc>
          <w:tcPr>
            <w:tcW w:w="850" w:type="dxa"/>
          </w:tcPr>
          <w:p w:rsidR="00344E35" w:rsidRPr="007D281A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840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r w:rsidRPr="007D281A">
              <w:t>Тема 2.3. Современные представления о возникновении жизни на Земле: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1.</w:t>
            </w:r>
            <w:r w:rsidR="008A3730">
              <w:rPr>
                <w:i/>
              </w:rPr>
              <w:t xml:space="preserve"> </w:t>
            </w:r>
            <w:r w:rsidRPr="007D281A">
              <w:rPr>
                <w:i/>
              </w:rPr>
              <w:t>Первичная атмосфера земли и химические предпосылки возникновения жизни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2.</w:t>
            </w:r>
            <w:r w:rsidR="008A3730">
              <w:rPr>
                <w:i/>
              </w:rPr>
              <w:t xml:space="preserve"> </w:t>
            </w:r>
            <w:r w:rsidRPr="007D281A">
              <w:rPr>
                <w:i/>
              </w:rPr>
              <w:t>Теория А. Опарина и опыты Миллера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3.</w:t>
            </w:r>
            <w:r w:rsidR="008A3730">
              <w:rPr>
                <w:i/>
              </w:rPr>
              <w:t xml:space="preserve"> </w:t>
            </w:r>
            <w:r w:rsidRPr="007D281A">
              <w:rPr>
                <w:i/>
              </w:rPr>
              <w:t xml:space="preserve">Теории происхождения </w:t>
            </w:r>
            <w:proofErr w:type="spellStart"/>
            <w:r w:rsidRPr="007D281A">
              <w:rPr>
                <w:i/>
              </w:rPr>
              <w:t>протобиополимеров</w:t>
            </w:r>
            <w:proofErr w:type="spellEnd"/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 xml:space="preserve">4. Эволюция </w:t>
            </w:r>
            <w:proofErr w:type="spellStart"/>
            <w:r w:rsidRPr="007D281A">
              <w:rPr>
                <w:i/>
              </w:rPr>
              <w:t>протобионтов</w:t>
            </w:r>
            <w:proofErr w:type="spellEnd"/>
            <w:r w:rsidRPr="007D281A">
              <w:rPr>
                <w:i/>
              </w:rPr>
              <w:t>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5-6.</w:t>
            </w:r>
            <w:r w:rsidR="008A3730">
              <w:rPr>
                <w:i/>
              </w:rPr>
              <w:t xml:space="preserve"> </w:t>
            </w:r>
            <w:r w:rsidRPr="007D281A">
              <w:rPr>
                <w:i/>
              </w:rPr>
              <w:t>Начальные этапы биологической эволюции</w:t>
            </w:r>
          </w:p>
        </w:tc>
        <w:tc>
          <w:tcPr>
            <w:tcW w:w="850" w:type="dxa"/>
          </w:tcPr>
          <w:p w:rsidR="00344E35" w:rsidRPr="001B21BC" w:rsidRDefault="00344E35" w:rsidP="00213578">
            <w:pPr>
              <w:jc w:val="center"/>
              <w:rPr>
                <w:b/>
              </w:rPr>
            </w:pPr>
          </w:p>
          <w:p w:rsidR="00344E35" w:rsidRPr="007D281A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</w:pP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641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  <w:tcBorders>
              <w:top w:val="nil"/>
            </w:tcBorders>
          </w:tcPr>
          <w:p w:rsidR="00344E35" w:rsidRPr="007D281A" w:rsidRDefault="00344E35" w:rsidP="00AB22C6">
            <w:pPr>
              <w:rPr>
                <w:b/>
              </w:rPr>
            </w:pPr>
            <w:r w:rsidRPr="007D281A">
              <w:rPr>
                <w:b/>
              </w:rPr>
              <w:t>Раздел 3. Учение о клетке</w:t>
            </w:r>
          </w:p>
          <w:p w:rsidR="00344E35" w:rsidRPr="007D281A" w:rsidRDefault="00344E35" w:rsidP="00AB22C6">
            <w:pPr>
              <w:rPr>
                <w:b/>
              </w:rPr>
            </w:pPr>
            <w:r w:rsidRPr="007D281A">
              <w:t>Тема 3.1. Введение в цитологию</w:t>
            </w:r>
          </w:p>
        </w:tc>
        <w:tc>
          <w:tcPr>
            <w:tcW w:w="850" w:type="dxa"/>
            <w:tcBorders>
              <w:top w:val="nil"/>
            </w:tcBorders>
          </w:tcPr>
          <w:p w:rsidR="00344E35" w:rsidRPr="007D281A" w:rsidRDefault="00344E35" w:rsidP="00213578">
            <w:pPr>
              <w:jc w:val="center"/>
              <w:rPr>
                <w:b/>
              </w:rPr>
            </w:pPr>
            <w:r w:rsidRPr="007D281A">
              <w:rPr>
                <w:b/>
              </w:rPr>
              <w:t>30</w:t>
            </w:r>
          </w:p>
          <w:p w:rsidR="00344E35" w:rsidRPr="007D281A" w:rsidRDefault="00344E35" w:rsidP="002135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540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r w:rsidRPr="007D281A">
              <w:t>Тема 3.2. Химическая организация живого вещества</w:t>
            </w:r>
            <w:r>
              <w:t>.</w:t>
            </w:r>
          </w:p>
          <w:p w:rsidR="00344E35" w:rsidRPr="007D281A" w:rsidRDefault="00344E35" w:rsidP="00455C5F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7D281A">
              <w:rPr>
                <w:i/>
              </w:rPr>
              <w:t>Химические элементы живого вещества биосферы.</w:t>
            </w:r>
          </w:p>
          <w:p w:rsidR="00344E35" w:rsidRPr="007D281A" w:rsidRDefault="00344E35" w:rsidP="00455C5F">
            <w:pPr>
              <w:rPr>
                <w:i/>
              </w:rPr>
            </w:pPr>
            <w:r w:rsidRPr="007D281A">
              <w:rPr>
                <w:i/>
              </w:rPr>
              <w:t>2.</w:t>
            </w:r>
            <w:r>
              <w:rPr>
                <w:i/>
              </w:rPr>
              <w:t xml:space="preserve"> </w:t>
            </w:r>
            <w:r w:rsidRPr="007D281A">
              <w:rPr>
                <w:i/>
              </w:rPr>
              <w:t>Неорганические вещества клетки.</w:t>
            </w:r>
          </w:p>
          <w:p w:rsidR="00344E35" w:rsidRPr="007D281A" w:rsidRDefault="00344E35" w:rsidP="00455C5F">
            <w:pPr>
              <w:rPr>
                <w:i/>
              </w:rPr>
            </w:pPr>
            <w:r w:rsidRPr="007D281A">
              <w:rPr>
                <w:i/>
              </w:rPr>
              <w:t>3.</w:t>
            </w:r>
            <w:r>
              <w:rPr>
                <w:i/>
              </w:rPr>
              <w:t xml:space="preserve"> </w:t>
            </w:r>
            <w:r w:rsidRPr="007D281A">
              <w:rPr>
                <w:i/>
              </w:rPr>
              <w:t>Органические вещества клетки. Белки</w:t>
            </w:r>
          </w:p>
          <w:p w:rsidR="00344E35" w:rsidRPr="007D281A" w:rsidRDefault="00344E35" w:rsidP="00455C5F">
            <w:pPr>
              <w:rPr>
                <w:b/>
                <w:i/>
              </w:rPr>
            </w:pPr>
            <w:r w:rsidRPr="007D281A">
              <w:rPr>
                <w:i/>
              </w:rPr>
              <w:t xml:space="preserve">4. </w:t>
            </w:r>
            <w:r w:rsidRPr="007D281A">
              <w:rPr>
                <w:b/>
                <w:i/>
              </w:rPr>
              <w:t>Лабораторная работа. «Ферментативное расщепление пероксида водорода в растительных тканях.</w:t>
            </w:r>
          </w:p>
          <w:p w:rsidR="00344E35" w:rsidRPr="007D281A" w:rsidRDefault="00344E35" w:rsidP="00455C5F">
            <w:pPr>
              <w:rPr>
                <w:i/>
              </w:rPr>
            </w:pPr>
            <w:r w:rsidRPr="007D281A">
              <w:rPr>
                <w:i/>
              </w:rPr>
              <w:t>5.</w:t>
            </w:r>
            <w:r>
              <w:rPr>
                <w:i/>
              </w:rPr>
              <w:t xml:space="preserve"> </w:t>
            </w:r>
            <w:r w:rsidRPr="007D281A">
              <w:rPr>
                <w:i/>
              </w:rPr>
              <w:t>Углеводы.</w:t>
            </w:r>
          </w:p>
          <w:p w:rsidR="00344E35" w:rsidRPr="007D281A" w:rsidRDefault="00344E35" w:rsidP="00455C5F">
            <w:pPr>
              <w:rPr>
                <w:b/>
                <w:i/>
              </w:rPr>
            </w:pPr>
            <w:r w:rsidRPr="007D281A">
              <w:rPr>
                <w:i/>
              </w:rPr>
              <w:t>6</w:t>
            </w:r>
            <w:r w:rsidRPr="007D281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7D281A">
              <w:rPr>
                <w:b/>
                <w:i/>
              </w:rPr>
              <w:t xml:space="preserve"> Лабораторная работа «Определение крахмала в растительных тканях»</w:t>
            </w:r>
          </w:p>
          <w:p w:rsidR="00344E35" w:rsidRPr="007D281A" w:rsidRDefault="00344E35" w:rsidP="00455C5F">
            <w:pPr>
              <w:rPr>
                <w:i/>
              </w:rPr>
            </w:pPr>
            <w:r w:rsidRPr="007D281A">
              <w:rPr>
                <w:i/>
              </w:rPr>
              <w:t>7.</w:t>
            </w:r>
            <w:r>
              <w:rPr>
                <w:i/>
              </w:rPr>
              <w:t xml:space="preserve"> </w:t>
            </w:r>
            <w:r w:rsidRPr="007D281A">
              <w:rPr>
                <w:i/>
              </w:rPr>
              <w:t>Жиры</w:t>
            </w:r>
          </w:p>
          <w:p w:rsidR="00344E35" w:rsidRPr="007D281A" w:rsidRDefault="00344E35" w:rsidP="009E30DD">
            <w:pPr>
              <w:rPr>
                <w:b/>
                <w:i/>
              </w:rPr>
            </w:pPr>
            <w:r w:rsidRPr="007D281A">
              <w:rPr>
                <w:i/>
              </w:rPr>
              <w:t>8. Нуклеиновые кислоты</w:t>
            </w:r>
          </w:p>
        </w:tc>
        <w:tc>
          <w:tcPr>
            <w:tcW w:w="850" w:type="dxa"/>
          </w:tcPr>
          <w:p w:rsidR="00344E35" w:rsidRPr="007D281A" w:rsidRDefault="00344E35" w:rsidP="00213578">
            <w:pPr>
              <w:jc w:val="center"/>
            </w:pPr>
          </w:p>
          <w:p w:rsidR="00344E35" w:rsidRPr="007D281A" w:rsidRDefault="00344E35" w:rsidP="002135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525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r w:rsidRPr="007D281A">
              <w:t>Тема 3.3. Строение и фу</w:t>
            </w:r>
            <w:r>
              <w:t xml:space="preserve">нкции </w:t>
            </w:r>
            <w:proofErr w:type="spellStart"/>
            <w:r>
              <w:t>прокариотической</w:t>
            </w:r>
            <w:proofErr w:type="spellEnd"/>
            <w:r>
              <w:t xml:space="preserve"> клетки</w:t>
            </w:r>
          </w:p>
        </w:tc>
        <w:tc>
          <w:tcPr>
            <w:tcW w:w="850" w:type="dxa"/>
          </w:tcPr>
          <w:p w:rsidR="00344E35" w:rsidRPr="00A413F6" w:rsidRDefault="00344E35" w:rsidP="00213578">
            <w:pPr>
              <w:jc w:val="center"/>
              <w:rPr>
                <w:b/>
              </w:rPr>
            </w:pPr>
            <w:r w:rsidRPr="00A413F6">
              <w:rPr>
                <w:b/>
              </w:rPr>
              <w:t>1</w:t>
            </w:r>
          </w:p>
          <w:p w:rsidR="00344E35" w:rsidRPr="007D281A" w:rsidRDefault="00344E35" w:rsidP="00213578">
            <w:pPr>
              <w:jc w:val="center"/>
            </w:pP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2840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r w:rsidRPr="007D281A">
              <w:t xml:space="preserve">Тема 3.4. Структурно-функциональная организация клеток </w:t>
            </w:r>
            <w:r>
              <w:t>эукариот.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1.Цитоплазма. Плазматическая мембрана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2.Мембранные органоиды клетки.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 xml:space="preserve">3. </w:t>
            </w:r>
            <w:r w:rsidRPr="007D281A">
              <w:rPr>
                <w:b/>
                <w:i/>
              </w:rPr>
              <w:t>Лабораторная работа «Изучение строения растительной и животной клеток под микроскопом»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4.Немембранные компоненты цитоплазмы.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5.</w:t>
            </w:r>
            <w:r w:rsidRPr="007D281A">
              <w:rPr>
                <w:b/>
                <w:i/>
              </w:rPr>
              <w:t>Лабораторная работа «наблюдение за движением цитоплазмы в растительных клетках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6.Ядро. Клеточные технологии.</w:t>
            </w:r>
          </w:p>
        </w:tc>
        <w:tc>
          <w:tcPr>
            <w:tcW w:w="850" w:type="dxa"/>
          </w:tcPr>
          <w:p w:rsidR="00344E35" w:rsidRPr="00A413F6" w:rsidRDefault="00344E35" w:rsidP="00213578">
            <w:pPr>
              <w:jc w:val="center"/>
              <w:rPr>
                <w:b/>
              </w:rPr>
            </w:pPr>
            <w:r w:rsidRPr="00A413F6">
              <w:rPr>
                <w:b/>
              </w:rPr>
              <w:t>6</w:t>
            </w: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2012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E35" w:rsidRPr="007D281A" w:rsidRDefault="00344E35" w:rsidP="00AB22C6">
            <w:r w:rsidRPr="007D281A">
              <w:t>Тема 3.5. Обмен веще</w:t>
            </w:r>
            <w:proofErr w:type="gramStart"/>
            <w:r w:rsidRPr="007D281A">
              <w:t>ств в кл</w:t>
            </w:r>
            <w:proofErr w:type="gramEnd"/>
            <w:r w:rsidRPr="007D281A">
              <w:t>етке.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1.Общая характеристика обмена веществ.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2.Реализация наследственной информации.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3-4. Биосинтез белка.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5-6.</w:t>
            </w:r>
            <w:r w:rsidR="008A3730">
              <w:rPr>
                <w:i/>
              </w:rPr>
              <w:t xml:space="preserve"> </w:t>
            </w:r>
            <w:r w:rsidRPr="007D281A">
              <w:rPr>
                <w:i/>
              </w:rPr>
              <w:t>Энергетический обмен.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7. Фотосинтез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8. Хемосинтез.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E35" w:rsidRPr="00A413F6" w:rsidRDefault="00344E35" w:rsidP="00213578">
            <w:pPr>
              <w:jc w:val="center"/>
              <w:rPr>
                <w:b/>
              </w:rPr>
            </w:pPr>
            <w:r w:rsidRPr="00A413F6">
              <w:rPr>
                <w:b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165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r w:rsidRPr="007D281A">
              <w:t>Тема 3.6. Жизненный цикл клеток:</w:t>
            </w:r>
          </w:p>
          <w:p w:rsidR="00344E35" w:rsidRPr="007D281A" w:rsidRDefault="00344E35" w:rsidP="00A44C3E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7D281A">
              <w:rPr>
                <w:i/>
              </w:rPr>
              <w:t>Жизненный цикл клеток. Митоз.</w:t>
            </w:r>
          </w:p>
          <w:p w:rsidR="00344E35" w:rsidRPr="007D281A" w:rsidRDefault="00344E35" w:rsidP="00A44C3E">
            <w:pPr>
              <w:rPr>
                <w:i/>
              </w:rPr>
            </w:pPr>
            <w:r w:rsidRPr="007D281A">
              <w:rPr>
                <w:i/>
              </w:rPr>
              <w:t>2. Лабораторная работа «Изучение митоза в клетках корешка лука под микроскопом»</w:t>
            </w:r>
          </w:p>
        </w:tc>
        <w:tc>
          <w:tcPr>
            <w:tcW w:w="850" w:type="dxa"/>
          </w:tcPr>
          <w:p w:rsidR="00344E35" w:rsidRPr="00A413F6" w:rsidRDefault="00344E35" w:rsidP="00213578">
            <w:pPr>
              <w:jc w:val="center"/>
              <w:rPr>
                <w:b/>
              </w:rPr>
            </w:pPr>
            <w:r w:rsidRPr="00A413F6">
              <w:rPr>
                <w:b/>
              </w:rPr>
              <w:t>2</w:t>
            </w: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600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</w:tcPr>
          <w:p w:rsidR="00344E35" w:rsidRPr="007D281A" w:rsidRDefault="00344E35" w:rsidP="00AB22C6">
            <w:r w:rsidRPr="007D281A">
              <w:t>Тема 3.7 Неклеточные формы жизни. Вирусы и бактериофаги.</w:t>
            </w:r>
          </w:p>
          <w:p w:rsidR="00344E35" w:rsidRPr="007D281A" w:rsidRDefault="00344E35" w:rsidP="00A44C3E">
            <w:pPr>
              <w:rPr>
                <w:i/>
              </w:rPr>
            </w:pPr>
            <w:r>
              <w:rPr>
                <w:i/>
              </w:rPr>
              <w:t>1.</w:t>
            </w:r>
            <w:r w:rsidRPr="007D281A">
              <w:rPr>
                <w:i/>
              </w:rPr>
              <w:t>Особенности строения и жизнедеятельности вирусов.</w:t>
            </w:r>
          </w:p>
          <w:p w:rsidR="00344E35" w:rsidRPr="007D281A" w:rsidRDefault="00344E35" w:rsidP="00A44C3E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7D281A">
              <w:rPr>
                <w:i/>
              </w:rPr>
              <w:t>Вирусные заболевания</w:t>
            </w:r>
          </w:p>
        </w:tc>
        <w:tc>
          <w:tcPr>
            <w:tcW w:w="850" w:type="dxa"/>
          </w:tcPr>
          <w:p w:rsidR="00344E35" w:rsidRPr="00A413F6" w:rsidRDefault="00344E35" w:rsidP="00213578">
            <w:pPr>
              <w:jc w:val="center"/>
              <w:rPr>
                <w:b/>
              </w:rPr>
            </w:pPr>
            <w:r w:rsidRPr="00A413F6">
              <w:rPr>
                <w:b/>
              </w:rPr>
              <w:t>2</w:t>
            </w:r>
          </w:p>
        </w:tc>
        <w:tc>
          <w:tcPr>
            <w:tcW w:w="1559" w:type="dxa"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344E35" w:rsidRPr="007D281A" w:rsidTr="0022333E">
        <w:trPr>
          <w:trHeight w:val="870"/>
        </w:trPr>
        <w:tc>
          <w:tcPr>
            <w:tcW w:w="993" w:type="dxa"/>
            <w:vMerge/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6946" w:type="dxa"/>
            <w:tcBorders>
              <w:top w:val="nil"/>
            </w:tcBorders>
          </w:tcPr>
          <w:p w:rsidR="00344E35" w:rsidRPr="007D281A" w:rsidRDefault="00344E35" w:rsidP="00AB22C6">
            <w:r w:rsidRPr="007D281A">
              <w:t>Тема 3.8. Клеточная теория.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1. История развития клеточной теории</w:t>
            </w:r>
          </w:p>
          <w:p w:rsidR="00344E35" w:rsidRPr="007D281A" w:rsidRDefault="00344E35" w:rsidP="00AB22C6">
            <w:pPr>
              <w:rPr>
                <w:i/>
              </w:rPr>
            </w:pPr>
            <w:r w:rsidRPr="007D281A">
              <w:rPr>
                <w:i/>
              </w:rPr>
              <w:t>2.Современное состояние клеточной теории.</w:t>
            </w:r>
          </w:p>
        </w:tc>
        <w:tc>
          <w:tcPr>
            <w:tcW w:w="850" w:type="dxa"/>
            <w:tcBorders>
              <w:top w:val="nil"/>
            </w:tcBorders>
          </w:tcPr>
          <w:p w:rsidR="00344E35" w:rsidRPr="00A413F6" w:rsidRDefault="00344E35" w:rsidP="00213578">
            <w:pPr>
              <w:jc w:val="center"/>
              <w:rPr>
                <w:b/>
              </w:rPr>
            </w:pPr>
            <w:r w:rsidRPr="00A413F6">
              <w:rPr>
                <w:b/>
              </w:rPr>
              <w:t>2</w:t>
            </w:r>
          </w:p>
          <w:p w:rsidR="00344E35" w:rsidRPr="007D281A" w:rsidRDefault="00344E35" w:rsidP="00213578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344E35" w:rsidRPr="007D281A" w:rsidRDefault="00344E35" w:rsidP="00AB22C6">
            <w:pPr>
              <w:jc w:val="center"/>
            </w:pPr>
          </w:p>
        </w:tc>
      </w:tr>
      <w:tr w:rsidR="00945AB7" w:rsidRPr="007D281A" w:rsidTr="0022333E">
        <w:trPr>
          <w:trHeight w:val="1082"/>
        </w:trPr>
        <w:tc>
          <w:tcPr>
            <w:tcW w:w="993" w:type="dxa"/>
            <w:vMerge w:val="restart"/>
          </w:tcPr>
          <w:p w:rsidR="003F05F2" w:rsidRDefault="003F05F2" w:rsidP="00D16A1A"/>
          <w:p w:rsidR="003F05F2" w:rsidRDefault="003F05F2" w:rsidP="003F05F2">
            <w:pPr>
              <w:jc w:val="center"/>
            </w:pPr>
            <w:r>
              <w:t xml:space="preserve">2 </w:t>
            </w:r>
            <w:proofErr w:type="gramStart"/>
            <w:r>
              <w:t>п</w:t>
            </w:r>
            <w:proofErr w:type="gramEnd"/>
            <w:r>
              <w:t xml:space="preserve">/г </w:t>
            </w:r>
          </w:p>
          <w:p w:rsidR="00945AB7" w:rsidRPr="007D281A" w:rsidRDefault="003F05F2" w:rsidP="003F05F2">
            <w:pPr>
              <w:jc w:val="center"/>
            </w:pPr>
            <w:r>
              <w:t>(54ч)</w:t>
            </w:r>
          </w:p>
        </w:tc>
        <w:tc>
          <w:tcPr>
            <w:tcW w:w="6946" w:type="dxa"/>
          </w:tcPr>
          <w:p w:rsidR="00945AB7" w:rsidRPr="007D281A" w:rsidRDefault="00945AB7" w:rsidP="00AB22C6">
            <w:pPr>
              <w:rPr>
                <w:b/>
              </w:rPr>
            </w:pPr>
            <w:r w:rsidRPr="007D281A">
              <w:rPr>
                <w:b/>
              </w:rPr>
              <w:t xml:space="preserve">Раздел 4. Размножение организмов </w:t>
            </w:r>
          </w:p>
          <w:p w:rsidR="00945AB7" w:rsidRPr="007D281A" w:rsidRDefault="00945AB7" w:rsidP="00AB22C6">
            <w:r w:rsidRPr="007D281A">
              <w:t>Тема 4.1.</w:t>
            </w:r>
            <w:r w:rsidR="00C9693B">
              <w:t xml:space="preserve"> </w:t>
            </w:r>
            <w:r w:rsidRPr="007D281A">
              <w:t>Бесполое размножение растений и животных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1.Общая характеристика бесполого размножения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2. Формы бесполого размножения</w:t>
            </w:r>
          </w:p>
          <w:p w:rsidR="00945AB7" w:rsidRPr="007D281A" w:rsidRDefault="00945AB7" w:rsidP="00AB22C6">
            <w:r w:rsidRPr="007D281A">
              <w:t>Тема 4.2. Половое размножение.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1.Общая характеристика полового размножения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2.Мейоз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3. Гаметогенез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4.Особенности сперматогенеза и овогенеза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5. Оплодотворение.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6. Эволюционное значение полового размножения</w:t>
            </w:r>
          </w:p>
        </w:tc>
        <w:tc>
          <w:tcPr>
            <w:tcW w:w="850" w:type="dxa"/>
          </w:tcPr>
          <w:p w:rsidR="00945AB7" w:rsidRPr="007D281A" w:rsidRDefault="00945AB7" w:rsidP="00213578">
            <w:pPr>
              <w:jc w:val="center"/>
              <w:rPr>
                <w:b/>
              </w:rPr>
            </w:pPr>
            <w:r w:rsidRPr="007D281A">
              <w:rPr>
                <w:b/>
              </w:rPr>
              <w:t>6</w:t>
            </w: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45AB7" w:rsidRPr="007D281A" w:rsidRDefault="00945AB7" w:rsidP="00AB22C6">
            <w:pPr>
              <w:jc w:val="center"/>
            </w:pPr>
          </w:p>
        </w:tc>
        <w:tc>
          <w:tcPr>
            <w:tcW w:w="278" w:type="dxa"/>
            <w:vMerge w:val="restart"/>
            <w:tcBorders>
              <w:top w:val="nil"/>
              <w:right w:val="nil"/>
            </w:tcBorders>
          </w:tcPr>
          <w:p w:rsidR="00945AB7" w:rsidRPr="007D281A" w:rsidRDefault="00945AB7" w:rsidP="00AB22C6">
            <w:pPr>
              <w:jc w:val="center"/>
            </w:pPr>
          </w:p>
        </w:tc>
      </w:tr>
      <w:tr w:rsidR="00945AB7" w:rsidRPr="007D281A" w:rsidTr="0022333E">
        <w:trPr>
          <w:trHeight w:val="1082"/>
        </w:trPr>
        <w:tc>
          <w:tcPr>
            <w:tcW w:w="993" w:type="dxa"/>
            <w:vMerge/>
          </w:tcPr>
          <w:p w:rsidR="00945AB7" w:rsidRPr="007D281A" w:rsidRDefault="00945AB7" w:rsidP="00AB22C6">
            <w:pPr>
              <w:jc w:val="center"/>
            </w:pPr>
          </w:p>
        </w:tc>
        <w:tc>
          <w:tcPr>
            <w:tcW w:w="6946" w:type="dxa"/>
          </w:tcPr>
          <w:p w:rsidR="00945AB7" w:rsidRPr="007D281A" w:rsidRDefault="00945AB7" w:rsidP="00AB22C6">
            <w:r w:rsidRPr="007D281A">
              <w:rPr>
                <w:b/>
              </w:rPr>
              <w:t>Раздел 5. Индивидуальное развитие организмов</w:t>
            </w:r>
            <w:r w:rsidRPr="007D281A">
              <w:t>.</w:t>
            </w:r>
          </w:p>
          <w:p w:rsidR="00945AB7" w:rsidRPr="007D281A" w:rsidRDefault="00945AB7" w:rsidP="00AB22C6">
            <w:r w:rsidRPr="007D281A">
              <w:t>Тема 5.1. Эмбриональное развитие животных:</w:t>
            </w:r>
          </w:p>
          <w:p w:rsidR="00945AB7" w:rsidRPr="007D281A" w:rsidRDefault="00FF2FE7" w:rsidP="00FF2FE7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945AB7" w:rsidRPr="007D281A">
              <w:rPr>
                <w:i/>
              </w:rPr>
              <w:t>Типы яйцеклеток.</w:t>
            </w:r>
          </w:p>
          <w:p w:rsidR="00945AB7" w:rsidRPr="007D281A" w:rsidRDefault="00FF2FE7" w:rsidP="00FF2FE7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945AB7" w:rsidRPr="007D281A">
              <w:rPr>
                <w:i/>
              </w:rPr>
              <w:t>Дробление. Образование бластулы</w:t>
            </w:r>
          </w:p>
          <w:p w:rsidR="00945AB7" w:rsidRPr="007D281A" w:rsidRDefault="00FF2FE7" w:rsidP="00FF2FE7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945AB7" w:rsidRPr="007D281A">
              <w:rPr>
                <w:i/>
              </w:rPr>
              <w:t>Гаструляция.</w:t>
            </w:r>
          </w:p>
          <w:p w:rsidR="00945AB7" w:rsidRPr="007D281A" w:rsidRDefault="00FF2FE7" w:rsidP="00FF2FE7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="00945AB7" w:rsidRPr="007D281A">
              <w:rPr>
                <w:i/>
              </w:rPr>
              <w:t>Органогенез</w:t>
            </w:r>
          </w:p>
          <w:p w:rsidR="00945AB7" w:rsidRPr="007D281A" w:rsidRDefault="00FF2FE7" w:rsidP="00FF2FE7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945AB7" w:rsidRPr="007D281A">
              <w:rPr>
                <w:i/>
              </w:rPr>
              <w:t>Регуляция эмбрионального развития</w:t>
            </w:r>
          </w:p>
          <w:p w:rsidR="00945AB7" w:rsidRPr="007D281A" w:rsidRDefault="00FF2FE7" w:rsidP="00FF2FE7">
            <w:pPr>
              <w:rPr>
                <w:i/>
              </w:rPr>
            </w:pPr>
            <w:r>
              <w:rPr>
                <w:i/>
              </w:rPr>
              <w:t xml:space="preserve">6. </w:t>
            </w:r>
            <w:r w:rsidR="00945AB7" w:rsidRPr="007D281A">
              <w:rPr>
                <w:i/>
              </w:rPr>
              <w:t>Управление размножением растений и животных. Искусственное осеменение. Клонирование.</w:t>
            </w:r>
          </w:p>
          <w:p w:rsidR="00945AB7" w:rsidRPr="007D281A" w:rsidRDefault="00945AB7" w:rsidP="00AB22C6">
            <w:r w:rsidRPr="007D281A">
              <w:t>Тема 5.2. Постэмбриональное развитие животных:</w:t>
            </w:r>
          </w:p>
          <w:p w:rsidR="00945AB7" w:rsidRPr="007D281A" w:rsidRDefault="00FF2FE7" w:rsidP="00FF2FE7">
            <w:pPr>
              <w:rPr>
                <w:i/>
              </w:rPr>
            </w:pPr>
            <w:r>
              <w:rPr>
                <w:i/>
              </w:rPr>
              <w:t>1.</w:t>
            </w:r>
            <w:r w:rsidR="00945AB7" w:rsidRPr="007D281A">
              <w:rPr>
                <w:i/>
              </w:rPr>
              <w:t>Прямое и непрямое развитие.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2.Старение и смерть.</w:t>
            </w:r>
          </w:p>
          <w:p w:rsidR="00945AB7" w:rsidRPr="007D281A" w:rsidRDefault="00945AB7" w:rsidP="00AB22C6">
            <w:r w:rsidRPr="007D281A">
              <w:t>Тема 5.3. Онтогенез высших растений.</w:t>
            </w:r>
          </w:p>
          <w:p w:rsidR="00945AB7" w:rsidRPr="007D281A" w:rsidRDefault="00945AB7" w:rsidP="00AB22C6">
            <w:r w:rsidRPr="007D281A">
              <w:t>Тема 5.4. Общие закономерности онтогенеза.</w:t>
            </w:r>
          </w:p>
          <w:p w:rsidR="00945AB7" w:rsidRPr="007D281A" w:rsidRDefault="00945AB7" w:rsidP="00AB22C6">
            <w:r w:rsidRPr="007D281A">
              <w:lastRenderedPageBreak/>
              <w:t>Тема 5.5. Развитие организма и окружающая среда:</w:t>
            </w:r>
          </w:p>
          <w:p w:rsidR="00945AB7" w:rsidRPr="007D281A" w:rsidRDefault="00FF2FE7" w:rsidP="00FF2FE7">
            <w:pPr>
              <w:rPr>
                <w:i/>
              </w:rPr>
            </w:pPr>
            <w:r>
              <w:rPr>
                <w:i/>
              </w:rPr>
              <w:t>1.</w:t>
            </w:r>
            <w:r w:rsidR="00945AB7" w:rsidRPr="007D281A">
              <w:rPr>
                <w:i/>
              </w:rPr>
              <w:t>Роль факторов среды в развитии организма.</w:t>
            </w:r>
          </w:p>
          <w:p w:rsidR="00945AB7" w:rsidRPr="00A05816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Понятие о регенерации.</w:t>
            </w:r>
          </w:p>
        </w:tc>
        <w:tc>
          <w:tcPr>
            <w:tcW w:w="850" w:type="dxa"/>
          </w:tcPr>
          <w:p w:rsidR="00945AB7" w:rsidRPr="007D281A" w:rsidRDefault="00945AB7" w:rsidP="00213578">
            <w:pPr>
              <w:jc w:val="center"/>
              <w:rPr>
                <w:b/>
              </w:rPr>
            </w:pPr>
            <w:r w:rsidRPr="007D281A">
              <w:rPr>
                <w:b/>
              </w:rPr>
              <w:lastRenderedPageBreak/>
              <w:t>12</w:t>
            </w: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FF2FE7" w:rsidRDefault="00945AB7" w:rsidP="00213578">
            <w:pPr>
              <w:jc w:val="center"/>
            </w:pPr>
          </w:p>
        </w:tc>
        <w:tc>
          <w:tcPr>
            <w:tcW w:w="1559" w:type="dxa"/>
          </w:tcPr>
          <w:p w:rsidR="00945AB7" w:rsidRPr="007D281A" w:rsidRDefault="00945AB7" w:rsidP="00AB22C6"/>
        </w:tc>
        <w:tc>
          <w:tcPr>
            <w:tcW w:w="278" w:type="dxa"/>
            <w:vMerge/>
            <w:tcBorders>
              <w:bottom w:val="nil"/>
              <w:right w:val="nil"/>
            </w:tcBorders>
          </w:tcPr>
          <w:p w:rsidR="00945AB7" w:rsidRPr="007D281A" w:rsidRDefault="00945AB7" w:rsidP="00AB22C6">
            <w:pPr>
              <w:jc w:val="center"/>
            </w:pPr>
          </w:p>
        </w:tc>
      </w:tr>
      <w:tr w:rsidR="00945AB7" w:rsidRPr="007D281A" w:rsidTr="0022333E">
        <w:trPr>
          <w:gridAfter w:val="1"/>
          <w:wAfter w:w="278" w:type="dxa"/>
          <w:trHeight w:val="11911"/>
        </w:trPr>
        <w:tc>
          <w:tcPr>
            <w:tcW w:w="993" w:type="dxa"/>
          </w:tcPr>
          <w:p w:rsidR="00945AB7" w:rsidRPr="007D281A" w:rsidRDefault="00945AB7" w:rsidP="00AB22C6">
            <w:pPr>
              <w:jc w:val="center"/>
            </w:pPr>
          </w:p>
        </w:tc>
        <w:tc>
          <w:tcPr>
            <w:tcW w:w="6946" w:type="dxa"/>
          </w:tcPr>
          <w:p w:rsidR="00945AB7" w:rsidRPr="007D281A" w:rsidRDefault="00945AB7" w:rsidP="00AB22C6">
            <w:pPr>
              <w:rPr>
                <w:b/>
              </w:rPr>
            </w:pPr>
            <w:r w:rsidRPr="007D281A">
              <w:rPr>
                <w:b/>
              </w:rPr>
              <w:t>Раздел 6. Основы генетики и селекции</w:t>
            </w:r>
          </w:p>
          <w:p w:rsidR="00945AB7" w:rsidRPr="007D281A" w:rsidRDefault="00945AB7" w:rsidP="00AB22C6">
            <w:r w:rsidRPr="007D281A">
              <w:t>Тема 6.1. История представлений о наследственности и изменчивости:</w:t>
            </w:r>
          </w:p>
          <w:p w:rsidR="00945AB7" w:rsidRPr="007D281A" w:rsidRDefault="00FB0BE7" w:rsidP="00FB0BE7">
            <w:pPr>
              <w:rPr>
                <w:i/>
              </w:rPr>
            </w:pPr>
            <w:r>
              <w:rPr>
                <w:i/>
              </w:rPr>
              <w:t>1.И</w:t>
            </w:r>
            <w:r w:rsidR="00945AB7" w:rsidRPr="007D281A">
              <w:rPr>
                <w:i/>
              </w:rPr>
              <w:t>стория развития генетики.</w:t>
            </w:r>
          </w:p>
          <w:p w:rsidR="00945AB7" w:rsidRPr="007D281A" w:rsidRDefault="00945AB7" w:rsidP="00FB0BE7">
            <w:pPr>
              <w:rPr>
                <w:i/>
              </w:rPr>
            </w:pPr>
            <w:r w:rsidRPr="007D281A">
              <w:rPr>
                <w:i/>
              </w:rPr>
              <w:t>2. Основные понятия генетики</w:t>
            </w:r>
          </w:p>
          <w:p w:rsidR="00945AB7" w:rsidRPr="007D281A" w:rsidRDefault="00945AB7" w:rsidP="00AB22C6">
            <w:r w:rsidRPr="007D281A">
              <w:t>Тема 6.2. Основные закономерности наследственности: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1.Молекулярная структура гена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2.Хромосомная и нехромосомная наследственность</w:t>
            </w:r>
          </w:p>
          <w:p w:rsidR="00945AB7" w:rsidRPr="007D281A" w:rsidRDefault="00FE07C9" w:rsidP="00AB22C6">
            <w:pPr>
              <w:rPr>
                <w:b/>
                <w:i/>
              </w:rPr>
            </w:pPr>
            <w:r>
              <w:rPr>
                <w:i/>
              </w:rPr>
              <w:t>3.Моногибридное скрещивание</w:t>
            </w:r>
            <w:r w:rsidR="00945AB7" w:rsidRPr="007D281A">
              <w:rPr>
                <w:i/>
              </w:rPr>
              <w:t xml:space="preserve">. 1-2 законы Менделя. </w:t>
            </w:r>
            <w:r w:rsidR="00945AB7" w:rsidRPr="007D281A">
              <w:rPr>
                <w:b/>
                <w:i/>
              </w:rPr>
              <w:t>Лаб. работа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4.Полное и неполное доминирование. Анализирующее скрещивание.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5.Дигибридное скрещивание</w:t>
            </w:r>
          </w:p>
          <w:p w:rsidR="00945AB7" w:rsidRPr="007D281A" w:rsidRDefault="00945AB7" w:rsidP="00AB22C6">
            <w:pPr>
              <w:rPr>
                <w:b/>
                <w:i/>
              </w:rPr>
            </w:pPr>
            <w:r w:rsidRPr="007D281A">
              <w:rPr>
                <w:i/>
              </w:rPr>
              <w:t xml:space="preserve">6. </w:t>
            </w:r>
            <w:r w:rsidRPr="007D281A">
              <w:rPr>
                <w:b/>
                <w:i/>
              </w:rPr>
              <w:t>Лабораторная работа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7.Хромосомная теория наследственности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8. Сцепленное наследование.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9. Полное и неполное сцепление.</w:t>
            </w:r>
          </w:p>
          <w:p w:rsidR="00945AB7" w:rsidRPr="007D281A" w:rsidRDefault="00945AB7" w:rsidP="00AB22C6">
            <w:pPr>
              <w:rPr>
                <w:b/>
                <w:i/>
              </w:rPr>
            </w:pPr>
            <w:r w:rsidRPr="007D281A">
              <w:rPr>
                <w:i/>
              </w:rPr>
              <w:t xml:space="preserve">10. </w:t>
            </w:r>
            <w:r w:rsidRPr="007D281A">
              <w:rPr>
                <w:b/>
                <w:i/>
              </w:rPr>
              <w:t>Лабораторная работа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11. Генетика пола</w:t>
            </w:r>
          </w:p>
          <w:p w:rsidR="00945AB7" w:rsidRPr="007D281A" w:rsidRDefault="00945AB7" w:rsidP="00AB22C6">
            <w:pPr>
              <w:rPr>
                <w:b/>
                <w:i/>
              </w:rPr>
            </w:pPr>
            <w:r w:rsidRPr="007D281A">
              <w:rPr>
                <w:i/>
              </w:rPr>
              <w:t>12</w:t>
            </w:r>
            <w:r w:rsidRPr="007D281A">
              <w:rPr>
                <w:b/>
                <w:i/>
              </w:rPr>
              <w:t>. Лабораторная работа «Составление и анализ родословных»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13. Генотип – целостная система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14. Взаимодействие генов.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15. Взаимодействие генов.</w:t>
            </w:r>
          </w:p>
          <w:p w:rsidR="00945AB7" w:rsidRPr="007D281A" w:rsidRDefault="00945AB7" w:rsidP="00AB22C6">
            <w:pPr>
              <w:rPr>
                <w:b/>
                <w:i/>
              </w:rPr>
            </w:pPr>
            <w:r w:rsidRPr="007D281A">
              <w:rPr>
                <w:i/>
              </w:rPr>
              <w:t>16</w:t>
            </w:r>
            <w:r w:rsidRPr="007D281A">
              <w:rPr>
                <w:b/>
                <w:i/>
              </w:rPr>
              <w:t>. Лабораторная работа.</w:t>
            </w:r>
          </w:p>
          <w:p w:rsidR="00945AB7" w:rsidRPr="007D281A" w:rsidRDefault="00945AB7" w:rsidP="00AB22C6">
            <w:r w:rsidRPr="007D281A">
              <w:t>Тема 6.3. Основные закономерности изменчивости: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1.Основные формы изменчивости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2. Мутации.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3.Комбинативная изменчивость.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4.Законгомологических рядов Н.И. Вавилова.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5.Модификационная изменчивость.</w:t>
            </w:r>
          </w:p>
          <w:p w:rsidR="00945AB7" w:rsidRPr="007D281A" w:rsidRDefault="00945AB7" w:rsidP="00AB22C6">
            <w:pPr>
              <w:rPr>
                <w:b/>
                <w:i/>
              </w:rPr>
            </w:pPr>
            <w:r w:rsidRPr="007D281A">
              <w:rPr>
                <w:i/>
              </w:rPr>
              <w:t>6</w:t>
            </w:r>
            <w:r w:rsidRPr="007D281A">
              <w:rPr>
                <w:b/>
                <w:i/>
              </w:rPr>
              <w:t>. Лабораторная работа</w:t>
            </w:r>
          </w:p>
          <w:p w:rsidR="00945AB7" w:rsidRPr="007D281A" w:rsidRDefault="00945AB7" w:rsidP="00AB22C6">
            <w:r w:rsidRPr="007D281A">
              <w:t>Тема 6.4. Генетика человека:</w:t>
            </w:r>
          </w:p>
          <w:p w:rsidR="00945AB7" w:rsidRPr="007D281A" w:rsidRDefault="00FB0BE7" w:rsidP="00FB0BE7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945AB7" w:rsidRPr="007D281A">
              <w:rPr>
                <w:i/>
              </w:rPr>
              <w:t>Методы изучения генетики человека</w:t>
            </w:r>
          </w:p>
          <w:p w:rsidR="00945AB7" w:rsidRPr="007D281A" w:rsidRDefault="00945AB7" w:rsidP="00FB0BE7">
            <w:pPr>
              <w:rPr>
                <w:i/>
              </w:rPr>
            </w:pPr>
            <w:r w:rsidRPr="007D281A">
              <w:rPr>
                <w:i/>
              </w:rPr>
              <w:t>2.</w:t>
            </w:r>
            <w:r w:rsidR="00FB0BE7">
              <w:rPr>
                <w:i/>
              </w:rPr>
              <w:t xml:space="preserve"> </w:t>
            </w:r>
            <w:r w:rsidRPr="007D281A">
              <w:rPr>
                <w:i/>
              </w:rPr>
              <w:t>Генные и хромосомные аномалии человека.</w:t>
            </w:r>
          </w:p>
          <w:p w:rsidR="00945AB7" w:rsidRPr="007D281A" w:rsidRDefault="00945AB7" w:rsidP="00AB22C6">
            <w:r w:rsidRPr="007D281A">
              <w:t>Тема 6.5. Селекция животных, растений и микроорганизмов.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1.Центры происхождения культурных растений. Основные методы селекции.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2. Методы селекции растений.</w:t>
            </w:r>
          </w:p>
          <w:p w:rsidR="00945AB7" w:rsidRPr="007D281A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3. Методы селекции животных.</w:t>
            </w:r>
          </w:p>
          <w:p w:rsidR="003F05F2" w:rsidRPr="00C9110E" w:rsidRDefault="00945AB7" w:rsidP="00AB22C6">
            <w:pPr>
              <w:rPr>
                <w:i/>
              </w:rPr>
            </w:pPr>
            <w:r w:rsidRPr="007D281A">
              <w:rPr>
                <w:i/>
              </w:rPr>
              <w:t>4. Селекция микроорганизмов.</w:t>
            </w:r>
          </w:p>
          <w:p w:rsidR="007A3F41" w:rsidRPr="007A3F41" w:rsidRDefault="007A3F41" w:rsidP="00AB22C6">
            <w:pPr>
              <w:rPr>
                <w:b/>
                <w:i/>
              </w:rPr>
            </w:pPr>
            <w:r w:rsidRPr="007A3F41">
              <w:rPr>
                <w:b/>
                <w:i/>
              </w:rPr>
              <w:t>Резерв:</w:t>
            </w:r>
          </w:p>
          <w:p w:rsidR="00945AB7" w:rsidRPr="004C3788" w:rsidRDefault="004C3788" w:rsidP="00AB22C6">
            <w:pPr>
              <w:rPr>
                <w:b/>
                <w:i/>
              </w:rPr>
            </w:pPr>
            <w:r w:rsidRPr="004C3788">
              <w:rPr>
                <w:b/>
                <w:i/>
              </w:rPr>
              <w:t>Итого:</w:t>
            </w:r>
          </w:p>
        </w:tc>
        <w:tc>
          <w:tcPr>
            <w:tcW w:w="850" w:type="dxa"/>
          </w:tcPr>
          <w:p w:rsidR="00945AB7" w:rsidRPr="007D281A" w:rsidRDefault="00945AB7" w:rsidP="00213578">
            <w:pPr>
              <w:jc w:val="center"/>
            </w:pPr>
            <w:r w:rsidRPr="007D281A">
              <w:rPr>
                <w:b/>
              </w:rPr>
              <w:t>30</w:t>
            </w: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Pr="007D281A" w:rsidRDefault="00945AB7" w:rsidP="00213578">
            <w:pPr>
              <w:jc w:val="center"/>
            </w:pPr>
          </w:p>
          <w:p w:rsidR="00945AB7" w:rsidRDefault="00945AB7" w:rsidP="00213578">
            <w:pPr>
              <w:jc w:val="center"/>
              <w:rPr>
                <w:b/>
              </w:rPr>
            </w:pPr>
          </w:p>
          <w:p w:rsidR="007A3F41" w:rsidRDefault="007A3F41" w:rsidP="00213578">
            <w:pPr>
              <w:jc w:val="center"/>
              <w:rPr>
                <w:b/>
              </w:rPr>
            </w:pPr>
          </w:p>
          <w:p w:rsidR="007A3F41" w:rsidRDefault="007A3F41" w:rsidP="00213578">
            <w:pPr>
              <w:jc w:val="center"/>
              <w:rPr>
                <w:b/>
              </w:rPr>
            </w:pPr>
          </w:p>
          <w:p w:rsidR="007A3F41" w:rsidRDefault="007A3F41" w:rsidP="0022333E">
            <w:pPr>
              <w:rPr>
                <w:b/>
              </w:rPr>
            </w:pPr>
            <w:r>
              <w:rPr>
                <w:b/>
              </w:rPr>
              <w:t>9 ч.</w:t>
            </w:r>
          </w:p>
          <w:p w:rsidR="007A3F41" w:rsidRPr="007D281A" w:rsidRDefault="007A3F41" w:rsidP="00213578">
            <w:pPr>
              <w:jc w:val="center"/>
              <w:rPr>
                <w:b/>
              </w:rPr>
            </w:pPr>
            <w:r>
              <w:rPr>
                <w:b/>
              </w:rPr>
              <w:t>102 ч.</w:t>
            </w:r>
          </w:p>
        </w:tc>
        <w:tc>
          <w:tcPr>
            <w:tcW w:w="1559" w:type="dxa"/>
            <w:tcBorders>
              <w:top w:val="nil"/>
            </w:tcBorders>
          </w:tcPr>
          <w:p w:rsidR="00945AB7" w:rsidRPr="007D281A" w:rsidRDefault="00945AB7" w:rsidP="00AB22C6">
            <w:pPr>
              <w:jc w:val="center"/>
            </w:pPr>
          </w:p>
        </w:tc>
      </w:tr>
    </w:tbl>
    <w:p w:rsidR="00945AB7" w:rsidRPr="007D281A" w:rsidRDefault="00945AB7" w:rsidP="00945AB7"/>
    <w:p w:rsidR="00207EB8" w:rsidRDefault="00207EB8" w:rsidP="00207EB8">
      <w:pPr>
        <w:jc w:val="center"/>
        <w:rPr>
          <w:b/>
          <w:i/>
        </w:rPr>
      </w:pPr>
    </w:p>
    <w:p w:rsidR="0022333E" w:rsidRDefault="0022333E" w:rsidP="00AC03C7">
      <w:pPr>
        <w:jc w:val="center"/>
        <w:rPr>
          <w:b/>
        </w:rPr>
      </w:pPr>
    </w:p>
    <w:p w:rsidR="0022333E" w:rsidRDefault="0022333E" w:rsidP="00AC03C7">
      <w:pPr>
        <w:jc w:val="center"/>
        <w:rPr>
          <w:b/>
        </w:rPr>
      </w:pPr>
    </w:p>
    <w:p w:rsidR="0022333E" w:rsidRDefault="0022333E" w:rsidP="00AC03C7">
      <w:pPr>
        <w:jc w:val="center"/>
        <w:rPr>
          <w:b/>
        </w:rPr>
      </w:pPr>
    </w:p>
    <w:p w:rsidR="0022333E" w:rsidRDefault="0022333E" w:rsidP="00AC03C7">
      <w:pPr>
        <w:jc w:val="center"/>
        <w:rPr>
          <w:b/>
        </w:rPr>
      </w:pPr>
    </w:p>
    <w:p w:rsidR="00945AB7" w:rsidRPr="00AC03C7" w:rsidRDefault="00AC03C7" w:rsidP="00AC03C7">
      <w:pPr>
        <w:jc w:val="center"/>
        <w:rPr>
          <w:b/>
        </w:rPr>
      </w:pPr>
      <w:r>
        <w:rPr>
          <w:b/>
        </w:rPr>
        <w:lastRenderedPageBreak/>
        <w:t>Тематическое планирование 11</w:t>
      </w:r>
      <w:r w:rsidRPr="00AC03C7">
        <w:rPr>
          <w:b/>
        </w:rPr>
        <w:t xml:space="preserve"> класс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6"/>
        <w:gridCol w:w="992"/>
        <w:gridCol w:w="1276"/>
      </w:tblGrid>
      <w:tr w:rsidR="00A90DCA" w:rsidRPr="00945AB7" w:rsidTr="0022333E">
        <w:trPr>
          <w:trHeight w:val="421"/>
        </w:trPr>
        <w:tc>
          <w:tcPr>
            <w:tcW w:w="1277" w:type="dxa"/>
          </w:tcPr>
          <w:p w:rsidR="00A90DCA" w:rsidRPr="00945AB7" w:rsidRDefault="00A90DCA" w:rsidP="0022333E">
            <w:r w:rsidRPr="0022333E">
              <w:rPr>
                <w:sz w:val="20"/>
                <w:szCs w:val="20"/>
              </w:rPr>
              <w:t>Полугоди</w:t>
            </w:r>
            <w:r w:rsidRPr="00945AB7">
              <w:t>е</w:t>
            </w:r>
          </w:p>
        </w:tc>
        <w:tc>
          <w:tcPr>
            <w:tcW w:w="6946" w:type="dxa"/>
          </w:tcPr>
          <w:p w:rsidR="00A90DCA" w:rsidRDefault="00A90DCA" w:rsidP="004C3788">
            <w:pPr>
              <w:jc w:val="center"/>
            </w:pPr>
          </w:p>
          <w:p w:rsidR="00A90DCA" w:rsidRPr="00945AB7" w:rsidRDefault="00A90DCA" w:rsidP="004C3788">
            <w:pPr>
              <w:jc w:val="center"/>
            </w:pPr>
            <w:r w:rsidRPr="00945AB7">
              <w:t>Тема</w:t>
            </w:r>
          </w:p>
        </w:tc>
        <w:tc>
          <w:tcPr>
            <w:tcW w:w="992" w:type="dxa"/>
          </w:tcPr>
          <w:p w:rsidR="00A90DCA" w:rsidRPr="0022333E" w:rsidRDefault="0022333E" w:rsidP="004C3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90DCA" w:rsidRPr="0022333E">
              <w:rPr>
                <w:sz w:val="20"/>
                <w:szCs w:val="20"/>
              </w:rPr>
              <w:t>о плану</w:t>
            </w:r>
          </w:p>
        </w:tc>
        <w:tc>
          <w:tcPr>
            <w:tcW w:w="1276" w:type="dxa"/>
            <w:shd w:val="clear" w:color="auto" w:fill="auto"/>
          </w:tcPr>
          <w:p w:rsidR="00A90DCA" w:rsidRPr="0022333E" w:rsidRDefault="00C9110E" w:rsidP="004C3788">
            <w:pPr>
              <w:jc w:val="center"/>
              <w:rPr>
                <w:sz w:val="20"/>
                <w:szCs w:val="20"/>
              </w:rPr>
            </w:pPr>
            <w:r w:rsidRPr="0022333E">
              <w:rPr>
                <w:sz w:val="20"/>
                <w:szCs w:val="20"/>
              </w:rPr>
              <w:t>Фактически проведено</w:t>
            </w:r>
          </w:p>
        </w:tc>
      </w:tr>
      <w:tr w:rsidR="00945AB7" w:rsidRPr="00945AB7" w:rsidTr="0022333E">
        <w:trPr>
          <w:trHeight w:val="3091"/>
        </w:trPr>
        <w:tc>
          <w:tcPr>
            <w:tcW w:w="1277" w:type="dxa"/>
            <w:vMerge w:val="restart"/>
          </w:tcPr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 xml:space="preserve">1 </w:t>
            </w:r>
            <w:proofErr w:type="gramStart"/>
            <w:r w:rsidRPr="00945AB7">
              <w:rPr>
                <w:b/>
              </w:rPr>
              <w:t>п</w:t>
            </w:r>
            <w:proofErr w:type="gramEnd"/>
            <w:r w:rsidRPr="00945AB7">
              <w:rPr>
                <w:b/>
              </w:rPr>
              <w:t>/г</w:t>
            </w:r>
          </w:p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>48ч</w:t>
            </w:r>
          </w:p>
        </w:tc>
        <w:tc>
          <w:tcPr>
            <w:tcW w:w="6946" w:type="dxa"/>
          </w:tcPr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 xml:space="preserve">1 четверть </w:t>
            </w:r>
          </w:p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>Раздел 7. Эволюционное учение</w:t>
            </w:r>
          </w:p>
          <w:p w:rsidR="00945AB7" w:rsidRPr="00945AB7" w:rsidRDefault="00945AB7" w:rsidP="00945AB7">
            <w:r w:rsidRPr="00945AB7">
              <w:t>Тема 7.1. Развитие представлений об эволюции живой природы до Ч. Дарвина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1. </w:t>
            </w:r>
            <w:r w:rsidR="00945AB7" w:rsidRPr="00945AB7">
              <w:rPr>
                <w:i/>
              </w:rPr>
              <w:t xml:space="preserve">Развитие биологии в </w:t>
            </w:r>
            <w:proofErr w:type="spellStart"/>
            <w:r w:rsidR="00945AB7" w:rsidRPr="00945AB7">
              <w:rPr>
                <w:i/>
              </w:rPr>
              <w:t>додарвиновский</w:t>
            </w:r>
            <w:proofErr w:type="spellEnd"/>
            <w:r w:rsidR="00945AB7" w:rsidRPr="00945AB7">
              <w:rPr>
                <w:i/>
              </w:rPr>
              <w:t xml:space="preserve"> период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2. </w:t>
            </w:r>
            <w:r w:rsidR="00945AB7" w:rsidRPr="00945AB7">
              <w:rPr>
                <w:i/>
              </w:rPr>
              <w:t>Система природы К. Линнея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 </w:t>
            </w:r>
            <w:r w:rsidR="00945AB7" w:rsidRPr="00945AB7">
              <w:rPr>
                <w:i/>
              </w:rPr>
              <w:t xml:space="preserve">Труды Ж. Кювье, Ж. де </w:t>
            </w:r>
            <w:proofErr w:type="spellStart"/>
            <w:r w:rsidR="00945AB7" w:rsidRPr="00945AB7">
              <w:rPr>
                <w:i/>
              </w:rPr>
              <w:t>Сент-Илера</w:t>
            </w:r>
            <w:proofErr w:type="spellEnd"/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4. </w:t>
            </w:r>
            <w:r w:rsidR="00945AB7" w:rsidRPr="00945AB7">
              <w:rPr>
                <w:i/>
              </w:rPr>
              <w:t>Эволюционная теория Ж.Б. Ламарка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5. </w:t>
            </w:r>
            <w:r w:rsidR="00945AB7" w:rsidRPr="00945AB7">
              <w:rPr>
                <w:i/>
              </w:rPr>
              <w:t>Эволюционная теория Ж.Б. Ламарка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6. </w:t>
            </w:r>
            <w:r w:rsidR="00945AB7" w:rsidRPr="00945AB7">
              <w:rPr>
                <w:i/>
              </w:rPr>
              <w:t>Первые русские эволюционисты</w:t>
            </w:r>
          </w:p>
        </w:tc>
        <w:tc>
          <w:tcPr>
            <w:tcW w:w="992" w:type="dxa"/>
          </w:tcPr>
          <w:p w:rsidR="00945AB7" w:rsidRPr="00945AB7" w:rsidRDefault="00393D1D" w:rsidP="00CB0DAC">
            <w:pPr>
              <w:jc w:val="center"/>
            </w:pPr>
            <w:r w:rsidRPr="00393D1D">
              <w:t>(27ч)</w:t>
            </w:r>
          </w:p>
          <w:p w:rsidR="00945AB7" w:rsidRPr="00945AB7" w:rsidRDefault="00945AB7" w:rsidP="00CB0DAC">
            <w:pPr>
              <w:jc w:val="center"/>
            </w:pPr>
            <w:r w:rsidRPr="00945AB7">
              <w:t>6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3183"/>
        </w:trPr>
        <w:tc>
          <w:tcPr>
            <w:tcW w:w="1277" w:type="dxa"/>
            <w:vMerge/>
          </w:tcPr>
          <w:p w:rsidR="00945AB7" w:rsidRPr="00945AB7" w:rsidRDefault="00945AB7" w:rsidP="00945AB7"/>
        </w:tc>
        <w:tc>
          <w:tcPr>
            <w:tcW w:w="6946" w:type="dxa"/>
          </w:tcPr>
          <w:p w:rsidR="00945AB7" w:rsidRPr="00945AB7" w:rsidRDefault="00945AB7" w:rsidP="00945AB7">
            <w:r w:rsidRPr="00945AB7">
              <w:t>Тема 7.2. Дарвинизм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</w:pPr>
            <w:r>
              <w:rPr>
                <w:i/>
              </w:rPr>
              <w:t xml:space="preserve">1. </w:t>
            </w:r>
            <w:r w:rsidR="00945AB7" w:rsidRPr="00945AB7">
              <w:rPr>
                <w:i/>
              </w:rPr>
              <w:t>Предпосылки возникновения учения Ч. Дарвина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i/>
              </w:rPr>
              <w:t xml:space="preserve">2. </w:t>
            </w:r>
            <w:r w:rsidR="00945AB7" w:rsidRPr="00945AB7">
              <w:rPr>
                <w:i/>
              </w:rPr>
              <w:t xml:space="preserve">Учение Ч. Дарвина об искусственном отборе </w:t>
            </w:r>
            <w:r w:rsidR="00945AB7" w:rsidRPr="00945AB7">
              <w:rPr>
                <w:b/>
                <w:i/>
              </w:rPr>
              <w:t>Лаб. раб. «Результаты искусственного отбора на сортах культурных растений»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i/>
              </w:rPr>
              <w:t xml:space="preserve">3. </w:t>
            </w:r>
            <w:r w:rsidR="00945AB7" w:rsidRPr="00945AB7">
              <w:rPr>
                <w:i/>
              </w:rPr>
              <w:t xml:space="preserve">Вид и его критерии. </w:t>
            </w:r>
            <w:r w:rsidR="00945AB7" w:rsidRPr="00945AB7">
              <w:rPr>
                <w:b/>
                <w:i/>
              </w:rPr>
              <w:t>Л.Р. «Вид и его критерии»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</w:pPr>
            <w:r>
              <w:rPr>
                <w:i/>
              </w:rPr>
              <w:t xml:space="preserve">4. </w:t>
            </w:r>
            <w:r w:rsidR="00945AB7" w:rsidRPr="00945AB7">
              <w:rPr>
                <w:i/>
              </w:rPr>
              <w:t>Учение Ч. Дарвина о естественном отборе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  <w:rPr>
                <w:b/>
                <w:i/>
              </w:rPr>
            </w:pPr>
            <w:r>
              <w:rPr>
                <w:i/>
              </w:rPr>
              <w:t xml:space="preserve">5. </w:t>
            </w:r>
            <w:r w:rsidR="00945AB7" w:rsidRPr="00945AB7">
              <w:rPr>
                <w:i/>
              </w:rPr>
              <w:t>Всеобщая индивидуальная изменчивость</w:t>
            </w:r>
            <w:r w:rsidR="00945AB7" w:rsidRPr="00945AB7">
              <w:t xml:space="preserve">. </w:t>
            </w:r>
            <w:r w:rsidR="00945AB7" w:rsidRPr="00945AB7">
              <w:rPr>
                <w:b/>
                <w:i/>
              </w:rPr>
              <w:t>Л.</w:t>
            </w:r>
            <w:proofErr w:type="gramStart"/>
            <w:r w:rsidR="00945AB7" w:rsidRPr="00945AB7">
              <w:rPr>
                <w:b/>
                <w:i/>
              </w:rPr>
              <w:t>Р</w:t>
            </w:r>
            <w:proofErr w:type="gramEnd"/>
            <w:r w:rsidR="00945AB7" w:rsidRPr="00945AB7">
              <w:rPr>
                <w:b/>
                <w:i/>
              </w:rPr>
              <w:t xml:space="preserve"> «Изучение изменчивости»</w:t>
            </w:r>
          </w:p>
          <w:p w:rsidR="00945AB7" w:rsidRPr="00945AB7" w:rsidRDefault="00393D1D" w:rsidP="00393D1D">
            <w:pPr>
              <w:spacing w:after="200" w:line="276" w:lineRule="auto"/>
              <w:contextualSpacing/>
            </w:pPr>
            <w:r>
              <w:rPr>
                <w:i/>
              </w:rPr>
              <w:t xml:space="preserve">6. </w:t>
            </w:r>
            <w:r w:rsidR="00945AB7" w:rsidRPr="00945AB7">
              <w:rPr>
                <w:i/>
              </w:rPr>
              <w:t>Борьба за существование и её формы.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  <w:r w:rsidRPr="00945AB7">
              <w:t>6</w:t>
            </w: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698"/>
        </w:trPr>
        <w:tc>
          <w:tcPr>
            <w:tcW w:w="1277" w:type="dxa"/>
          </w:tcPr>
          <w:p w:rsidR="00945AB7" w:rsidRPr="00945AB7" w:rsidRDefault="00945AB7" w:rsidP="00945AB7"/>
        </w:tc>
        <w:tc>
          <w:tcPr>
            <w:tcW w:w="6946" w:type="dxa"/>
          </w:tcPr>
          <w:p w:rsidR="00945AB7" w:rsidRPr="00945AB7" w:rsidRDefault="00945AB7" w:rsidP="00945AB7">
            <w:r w:rsidRPr="00945AB7">
              <w:t xml:space="preserve">Тема 7.3. Синтетическая теория эволюции. </w:t>
            </w:r>
            <w:proofErr w:type="spellStart"/>
            <w:r w:rsidRPr="00945AB7">
              <w:t>Микроэволюция</w:t>
            </w:r>
            <w:proofErr w:type="spellEnd"/>
            <w:r w:rsidRPr="00945AB7">
              <w:t>.</w:t>
            </w:r>
          </w:p>
          <w:p w:rsidR="00945AB7" w:rsidRPr="00945AB7" w:rsidRDefault="00945AB7" w:rsidP="00393D1D">
            <w:pPr>
              <w:contextualSpacing/>
              <w:rPr>
                <w:i/>
              </w:rPr>
            </w:pPr>
            <w:r w:rsidRPr="00945AB7">
              <w:rPr>
                <w:i/>
              </w:rPr>
              <w:t>1-2. Доказательства эволюции</w:t>
            </w:r>
          </w:p>
          <w:p w:rsidR="00945AB7" w:rsidRPr="00945AB7" w:rsidRDefault="00945AB7" w:rsidP="00393D1D">
            <w:pPr>
              <w:contextualSpacing/>
              <w:rPr>
                <w:i/>
              </w:rPr>
            </w:pPr>
            <w:r w:rsidRPr="00945AB7">
              <w:rPr>
                <w:i/>
              </w:rPr>
              <w:t>3.Эволюционная роль мутаций</w:t>
            </w:r>
          </w:p>
          <w:p w:rsidR="00945AB7" w:rsidRPr="00945AB7" w:rsidRDefault="00945AB7" w:rsidP="00393D1D">
            <w:pPr>
              <w:contextualSpacing/>
              <w:rPr>
                <w:i/>
              </w:rPr>
            </w:pPr>
            <w:r w:rsidRPr="00945AB7">
              <w:rPr>
                <w:i/>
              </w:rPr>
              <w:t>4.Популяция - элементарная эволюционная единица.</w:t>
            </w:r>
          </w:p>
          <w:p w:rsidR="00945AB7" w:rsidRPr="00945AB7" w:rsidRDefault="00945AB7" w:rsidP="00393D1D">
            <w:pPr>
              <w:contextualSpacing/>
              <w:rPr>
                <w:i/>
              </w:rPr>
            </w:pPr>
            <w:r w:rsidRPr="00945AB7">
              <w:rPr>
                <w:i/>
              </w:rPr>
              <w:t>5.Идеальные и реальные популяции. Закон Харди-</w:t>
            </w:r>
            <w:proofErr w:type="spellStart"/>
            <w:r w:rsidRPr="00945AB7">
              <w:rPr>
                <w:i/>
              </w:rPr>
              <w:t>Вайнберга</w:t>
            </w:r>
            <w:proofErr w:type="spellEnd"/>
          </w:p>
          <w:p w:rsidR="00945AB7" w:rsidRPr="00945AB7" w:rsidRDefault="00945AB7" w:rsidP="00393D1D">
            <w:pPr>
              <w:contextualSpacing/>
              <w:rPr>
                <w:i/>
              </w:rPr>
            </w:pPr>
            <w:r w:rsidRPr="00945AB7">
              <w:rPr>
                <w:i/>
              </w:rPr>
              <w:t>6. Генетические процессы в популяциях.</w:t>
            </w:r>
          </w:p>
          <w:p w:rsidR="00945AB7" w:rsidRPr="00945AB7" w:rsidRDefault="00945AB7" w:rsidP="00393D1D">
            <w:pPr>
              <w:contextualSpacing/>
              <w:rPr>
                <w:i/>
              </w:rPr>
            </w:pPr>
            <w:r w:rsidRPr="00945AB7">
              <w:rPr>
                <w:i/>
              </w:rPr>
              <w:t xml:space="preserve">7.Микроэволюция </w:t>
            </w:r>
          </w:p>
          <w:p w:rsidR="00945AB7" w:rsidRPr="00945AB7" w:rsidRDefault="00945AB7" w:rsidP="00393D1D">
            <w:pPr>
              <w:contextualSpacing/>
              <w:rPr>
                <w:i/>
              </w:rPr>
            </w:pPr>
            <w:r w:rsidRPr="00945AB7">
              <w:rPr>
                <w:i/>
              </w:rPr>
              <w:t xml:space="preserve">8.Приспособленность организмов к среде обитания как результат эволюции. </w:t>
            </w:r>
            <w:r w:rsidRPr="00945AB7">
              <w:rPr>
                <w:b/>
                <w:i/>
              </w:rPr>
              <w:t>Л.</w:t>
            </w:r>
            <w:proofErr w:type="gramStart"/>
            <w:r w:rsidRPr="00945AB7">
              <w:rPr>
                <w:b/>
                <w:i/>
              </w:rPr>
              <w:t>Р</w:t>
            </w:r>
            <w:proofErr w:type="gramEnd"/>
            <w:r w:rsidRPr="00945AB7">
              <w:rPr>
                <w:b/>
                <w:i/>
              </w:rPr>
              <w:t xml:space="preserve"> «Изучение приспособленности организмов к среде обитания»</w:t>
            </w:r>
          </w:p>
          <w:p w:rsidR="00945AB7" w:rsidRPr="00945AB7" w:rsidRDefault="00945AB7" w:rsidP="00393D1D">
            <w:pPr>
              <w:contextualSpacing/>
              <w:rPr>
                <w:i/>
              </w:rPr>
            </w:pPr>
            <w:r w:rsidRPr="00945AB7">
              <w:rPr>
                <w:i/>
              </w:rPr>
              <w:t>9.Современные представления о видообразовании (С.С. Четвериков, И.И. Шмальгаузен)</w:t>
            </w:r>
          </w:p>
          <w:p w:rsidR="00945AB7" w:rsidRPr="00945AB7" w:rsidRDefault="00945AB7" w:rsidP="00621EDE">
            <w:pPr>
              <w:contextualSpacing/>
              <w:rPr>
                <w:i/>
              </w:rPr>
            </w:pPr>
            <w:r w:rsidRPr="00945AB7">
              <w:rPr>
                <w:i/>
              </w:rPr>
              <w:t>10.Пути и скорость видообразования</w:t>
            </w:r>
          </w:p>
          <w:p w:rsidR="00945AB7" w:rsidRPr="00945AB7" w:rsidRDefault="00945AB7" w:rsidP="00621EDE">
            <w:pPr>
              <w:contextualSpacing/>
              <w:rPr>
                <w:i/>
              </w:rPr>
            </w:pPr>
            <w:r w:rsidRPr="00945AB7">
              <w:rPr>
                <w:i/>
              </w:rPr>
              <w:t>11. Эволюционная роль модификаций.</w:t>
            </w:r>
          </w:p>
          <w:p w:rsidR="00945AB7" w:rsidRPr="00945AB7" w:rsidRDefault="00945AB7" w:rsidP="00621EDE">
            <w:pPr>
              <w:contextualSpacing/>
              <w:rPr>
                <w:i/>
              </w:rPr>
            </w:pPr>
            <w:r w:rsidRPr="00945AB7">
              <w:rPr>
                <w:i/>
              </w:rPr>
              <w:t>12. Темпы эволюции</w:t>
            </w:r>
          </w:p>
          <w:p w:rsidR="00945AB7" w:rsidRPr="00C9110E" w:rsidRDefault="00945AB7" w:rsidP="00945AB7">
            <w:pPr>
              <w:contextualSpacing/>
              <w:rPr>
                <w:i/>
              </w:rPr>
            </w:pPr>
            <w:r w:rsidRPr="00945AB7">
              <w:rPr>
                <w:i/>
              </w:rPr>
              <w:t>13.-14.</w:t>
            </w:r>
            <w:r w:rsidR="00FD2085">
              <w:rPr>
                <w:i/>
              </w:rPr>
              <w:t xml:space="preserve"> </w:t>
            </w:r>
            <w:r w:rsidRPr="00945AB7">
              <w:rPr>
                <w:i/>
              </w:rPr>
              <w:t>Зачет по теме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  <w:r w:rsidRPr="00945AB7">
              <w:t>14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3372"/>
        </w:trPr>
        <w:tc>
          <w:tcPr>
            <w:tcW w:w="1277" w:type="dxa"/>
          </w:tcPr>
          <w:p w:rsidR="00945AB7" w:rsidRPr="00945AB7" w:rsidRDefault="00945AB7" w:rsidP="00945AB7">
            <w:pPr>
              <w:contextualSpacing/>
              <w:rPr>
                <w:b/>
              </w:rPr>
            </w:pPr>
          </w:p>
        </w:tc>
        <w:tc>
          <w:tcPr>
            <w:tcW w:w="6946" w:type="dxa"/>
          </w:tcPr>
          <w:p w:rsidR="00945AB7" w:rsidRPr="00945AB7" w:rsidRDefault="00945AB7" w:rsidP="00945AB7">
            <w:pPr>
              <w:contextualSpacing/>
            </w:pPr>
            <w:r w:rsidRPr="00945AB7">
              <w:t>Тема 7.4. Основные закономерности эволюции. Макроэволюция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1.</w:t>
            </w:r>
            <w:r w:rsidR="00945AB7" w:rsidRPr="00945AB7">
              <w:rPr>
                <w:i/>
              </w:rPr>
              <w:t>Главные направления эволюционного процесса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2.</w:t>
            </w:r>
            <w:r w:rsidR="00945AB7" w:rsidRPr="00945AB7">
              <w:rPr>
                <w:i/>
              </w:rPr>
              <w:t xml:space="preserve">Биологический прогресс и биологический регресс (А.Н. </w:t>
            </w:r>
            <w:proofErr w:type="spellStart"/>
            <w:r w:rsidR="00945AB7" w:rsidRPr="00945AB7">
              <w:rPr>
                <w:i/>
              </w:rPr>
              <w:t>Северцев</w:t>
            </w:r>
            <w:proofErr w:type="spellEnd"/>
            <w:r w:rsidR="00945AB7" w:rsidRPr="00945AB7">
              <w:rPr>
                <w:i/>
              </w:rPr>
              <w:t>)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3.</w:t>
            </w:r>
            <w:r w:rsidR="00945AB7" w:rsidRPr="00945AB7">
              <w:rPr>
                <w:i/>
              </w:rPr>
              <w:t>Пути достижения биологического прогресса: арогенез.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4.</w:t>
            </w:r>
            <w:r w:rsidR="00945AB7" w:rsidRPr="00945AB7">
              <w:rPr>
                <w:i/>
              </w:rPr>
              <w:t>Макроэволюция – возникновение крупных систематических групп.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5.</w:t>
            </w:r>
            <w:r w:rsidR="00945AB7" w:rsidRPr="00945AB7">
              <w:rPr>
                <w:i/>
              </w:rPr>
              <w:t>Аллогенез.</w:t>
            </w:r>
          </w:p>
          <w:p w:rsidR="00945AB7" w:rsidRPr="00621EDE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6.</w:t>
            </w:r>
            <w:r w:rsidR="00945AB7" w:rsidRPr="00621EDE">
              <w:rPr>
                <w:i/>
              </w:rPr>
              <w:t>Катогенез.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7.</w:t>
            </w:r>
            <w:r w:rsidR="00945AB7" w:rsidRPr="00945AB7">
              <w:rPr>
                <w:i/>
              </w:rPr>
              <w:t>Конвергенция, дивергенция, параллелизм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8.</w:t>
            </w:r>
            <w:r w:rsidR="00945AB7" w:rsidRPr="00945AB7">
              <w:rPr>
                <w:i/>
              </w:rPr>
              <w:t>Результаты эволюции.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9.</w:t>
            </w:r>
            <w:r w:rsidR="00945AB7" w:rsidRPr="00945AB7">
              <w:rPr>
                <w:i/>
              </w:rPr>
              <w:t>Результаты эволюции.</w:t>
            </w:r>
          </w:p>
          <w:p w:rsidR="00945AB7" w:rsidRPr="00945AB7" w:rsidRDefault="00621EDE" w:rsidP="00621EDE">
            <w:pPr>
              <w:spacing w:after="200" w:line="276" w:lineRule="auto"/>
              <w:contextualSpacing/>
            </w:pPr>
            <w:r>
              <w:rPr>
                <w:i/>
              </w:rPr>
              <w:t>10.</w:t>
            </w:r>
            <w:r w:rsidR="00945AB7" w:rsidRPr="00945AB7">
              <w:rPr>
                <w:i/>
              </w:rPr>
              <w:t>Итоговый урок по теме.</w:t>
            </w:r>
            <w:r w:rsidR="00945AB7" w:rsidRPr="00945AB7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  <w:r w:rsidRPr="00945AB7">
              <w:t>10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2528"/>
        </w:trPr>
        <w:tc>
          <w:tcPr>
            <w:tcW w:w="1277" w:type="dxa"/>
          </w:tcPr>
          <w:p w:rsidR="00945AB7" w:rsidRPr="00945AB7" w:rsidRDefault="00945AB7" w:rsidP="00945AB7">
            <w:pPr>
              <w:rPr>
                <w:b/>
              </w:rPr>
            </w:pPr>
          </w:p>
        </w:tc>
        <w:tc>
          <w:tcPr>
            <w:tcW w:w="6946" w:type="dxa"/>
          </w:tcPr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>Раздел 8. Развитие органического мира</w:t>
            </w:r>
          </w:p>
          <w:p w:rsidR="00945AB7" w:rsidRPr="00945AB7" w:rsidRDefault="00945AB7" w:rsidP="00945AB7">
            <w:r w:rsidRPr="00945AB7">
              <w:t>Тема 8.1. Основные черты эволюции животного и растительного мира</w:t>
            </w:r>
          </w:p>
          <w:p w:rsidR="00945AB7" w:rsidRPr="00945AB7" w:rsidRDefault="00FD2085" w:rsidP="00FD2085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1.</w:t>
            </w:r>
            <w:r w:rsidR="00945AB7" w:rsidRPr="00945AB7">
              <w:rPr>
                <w:i/>
              </w:rPr>
              <w:t>Развитие жизни на Земле в архейскую и протерозойскую эры</w:t>
            </w:r>
          </w:p>
          <w:p w:rsidR="00945AB7" w:rsidRPr="00945AB7" w:rsidRDefault="00FD2085" w:rsidP="00FD2085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2.</w:t>
            </w:r>
            <w:r w:rsidR="00945AB7" w:rsidRPr="00945AB7">
              <w:rPr>
                <w:i/>
              </w:rPr>
              <w:t>Общая характеристика и систематика вымерших и современных беспозвоночных.</w:t>
            </w:r>
          </w:p>
          <w:p w:rsidR="00945AB7" w:rsidRPr="00945AB7" w:rsidRDefault="00FD2085" w:rsidP="00FD2085">
            <w:pPr>
              <w:rPr>
                <w:i/>
              </w:rPr>
            </w:pPr>
            <w:r>
              <w:rPr>
                <w:i/>
              </w:rPr>
              <w:t xml:space="preserve">3-4. </w:t>
            </w:r>
            <w:r w:rsidR="00945AB7" w:rsidRPr="00945AB7">
              <w:rPr>
                <w:i/>
              </w:rPr>
              <w:t>Развитие жизни на Земле в палеозойскую эру</w:t>
            </w:r>
          </w:p>
          <w:p w:rsidR="00945AB7" w:rsidRPr="00945AB7" w:rsidRDefault="00FD2085" w:rsidP="00FD2085">
            <w:pPr>
              <w:rPr>
                <w:i/>
              </w:rPr>
            </w:pPr>
            <w:r>
              <w:rPr>
                <w:i/>
              </w:rPr>
              <w:t xml:space="preserve">5-6. </w:t>
            </w:r>
            <w:r w:rsidR="00945AB7" w:rsidRPr="00945AB7">
              <w:rPr>
                <w:i/>
              </w:rPr>
              <w:t>Развитие жизни на Земле в мезозойскую эру</w:t>
            </w:r>
          </w:p>
          <w:p w:rsidR="00945AB7" w:rsidRPr="00945AB7" w:rsidRDefault="00FD2085" w:rsidP="00FD2085">
            <w:pPr>
              <w:rPr>
                <w:i/>
              </w:rPr>
            </w:pPr>
            <w:r>
              <w:rPr>
                <w:i/>
              </w:rPr>
              <w:t xml:space="preserve">7-8. </w:t>
            </w:r>
            <w:r w:rsidR="00945AB7" w:rsidRPr="00945AB7">
              <w:rPr>
                <w:i/>
              </w:rPr>
              <w:t>Развитие жизни на Земле кайнозойскую эру</w:t>
            </w:r>
          </w:p>
          <w:p w:rsidR="00945AB7" w:rsidRPr="00945AB7" w:rsidRDefault="00FD2085" w:rsidP="00FD2085">
            <w:r>
              <w:rPr>
                <w:i/>
              </w:rPr>
              <w:t xml:space="preserve">9-10. </w:t>
            </w:r>
            <w:r w:rsidR="00945AB7" w:rsidRPr="00945AB7">
              <w:rPr>
                <w:i/>
              </w:rPr>
              <w:t xml:space="preserve"> Четвертичный период.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  <w:r w:rsidRPr="00945AB7">
              <w:t>10</w:t>
            </w: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C9110E" w:rsidRPr="00945AB7" w:rsidTr="0022333E">
        <w:trPr>
          <w:trHeight w:val="4191"/>
        </w:trPr>
        <w:tc>
          <w:tcPr>
            <w:tcW w:w="1277" w:type="dxa"/>
          </w:tcPr>
          <w:p w:rsidR="00C9110E" w:rsidRPr="00945AB7" w:rsidRDefault="00C9110E" w:rsidP="00945AB7">
            <w:pPr>
              <w:rPr>
                <w:b/>
              </w:rPr>
            </w:pPr>
          </w:p>
        </w:tc>
        <w:tc>
          <w:tcPr>
            <w:tcW w:w="6946" w:type="dxa"/>
          </w:tcPr>
          <w:p w:rsidR="00C9110E" w:rsidRPr="00945AB7" w:rsidRDefault="00C9110E" w:rsidP="00945AB7">
            <w:pPr>
              <w:rPr>
                <w:b/>
              </w:rPr>
            </w:pPr>
            <w:r w:rsidRPr="00945AB7">
              <w:rPr>
                <w:b/>
              </w:rPr>
              <w:t xml:space="preserve">Раздел 8. </w:t>
            </w:r>
          </w:p>
          <w:p w:rsidR="00C9110E" w:rsidRPr="00945AB7" w:rsidRDefault="00C9110E" w:rsidP="00945AB7">
            <w:pPr>
              <w:ind w:left="360" w:hanging="402"/>
            </w:pPr>
            <w:r w:rsidRPr="00945AB7">
              <w:t>Тема 8.2. Происхождение человека</w:t>
            </w:r>
          </w:p>
          <w:p w:rsidR="00C9110E" w:rsidRPr="00945AB7" w:rsidRDefault="00C9110E" w:rsidP="00B34CC1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1. </w:t>
            </w:r>
            <w:r w:rsidRPr="00945AB7">
              <w:rPr>
                <w:i/>
              </w:rPr>
              <w:t>Систематическое положение человека</w:t>
            </w:r>
          </w:p>
          <w:p w:rsidR="00C9110E" w:rsidRPr="00B34CC1" w:rsidRDefault="00C9110E" w:rsidP="00B34CC1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2. </w:t>
            </w:r>
            <w:r w:rsidRPr="00945AB7">
              <w:rPr>
                <w:i/>
              </w:rPr>
              <w:t>Обоснование систематического положения человека</w:t>
            </w:r>
          </w:p>
          <w:p w:rsidR="00C9110E" w:rsidRPr="00945AB7" w:rsidRDefault="00C9110E" w:rsidP="00B34CC1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3. </w:t>
            </w:r>
            <w:proofErr w:type="spellStart"/>
            <w:r w:rsidRPr="00945AB7">
              <w:rPr>
                <w:i/>
              </w:rPr>
              <w:t>Антропоморфозы</w:t>
            </w:r>
            <w:proofErr w:type="spellEnd"/>
          </w:p>
          <w:p w:rsidR="00C9110E" w:rsidRPr="00945AB7" w:rsidRDefault="00C9110E" w:rsidP="00B34CC1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4. </w:t>
            </w:r>
            <w:r w:rsidRPr="00945AB7">
              <w:rPr>
                <w:i/>
              </w:rPr>
              <w:t>Стадии эволюции человека.</w:t>
            </w:r>
          </w:p>
          <w:p w:rsidR="00C9110E" w:rsidRPr="00945AB7" w:rsidRDefault="00C9110E" w:rsidP="00B34CC1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5. </w:t>
            </w:r>
            <w:r w:rsidRPr="00945AB7">
              <w:rPr>
                <w:i/>
              </w:rPr>
              <w:t>Стадии эволюции человека</w:t>
            </w:r>
          </w:p>
          <w:p w:rsidR="00C9110E" w:rsidRPr="00945AB7" w:rsidRDefault="00C9110E" w:rsidP="00B34CC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i/>
              </w:rPr>
              <w:t xml:space="preserve">6. </w:t>
            </w:r>
            <w:r w:rsidRPr="00945AB7">
              <w:rPr>
                <w:i/>
              </w:rPr>
              <w:t>Популяционная структура вида человек разумный. Человеческие расы.</w:t>
            </w:r>
          </w:p>
          <w:p w:rsidR="00C9110E" w:rsidRPr="00945AB7" w:rsidRDefault="00C9110E" w:rsidP="00B34CC1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7. </w:t>
            </w:r>
            <w:r w:rsidRPr="00945AB7">
              <w:rPr>
                <w:i/>
              </w:rPr>
              <w:t>Движущие силы антропогенеза.</w:t>
            </w:r>
          </w:p>
          <w:p w:rsidR="00C9110E" w:rsidRPr="00B34CC1" w:rsidRDefault="00C9110E" w:rsidP="00B34CC1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8. </w:t>
            </w:r>
            <w:r w:rsidRPr="00B34CC1">
              <w:rPr>
                <w:i/>
              </w:rPr>
              <w:t>Движущие силы антропогенеза</w:t>
            </w:r>
          </w:p>
          <w:p w:rsidR="00C9110E" w:rsidRPr="00945AB7" w:rsidRDefault="00C9110E" w:rsidP="00B34CC1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9. </w:t>
            </w:r>
            <w:r w:rsidRPr="00945AB7">
              <w:rPr>
                <w:i/>
              </w:rPr>
              <w:t>Антинаучная сущность «социального дарвинизма» и расизма</w:t>
            </w:r>
          </w:p>
          <w:p w:rsidR="00C9110E" w:rsidRPr="00945AB7" w:rsidRDefault="00C9110E" w:rsidP="00B34CC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i/>
              </w:rPr>
              <w:t xml:space="preserve">10. </w:t>
            </w:r>
            <w:r w:rsidRPr="00945AB7">
              <w:rPr>
                <w:i/>
              </w:rPr>
              <w:t>Итоговый урок</w:t>
            </w:r>
          </w:p>
        </w:tc>
        <w:tc>
          <w:tcPr>
            <w:tcW w:w="992" w:type="dxa"/>
          </w:tcPr>
          <w:p w:rsidR="00C9110E" w:rsidRPr="00945AB7" w:rsidRDefault="00C9110E" w:rsidP="00CB0DA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9110E" w:rsidRPr="00945AB7" w:rsidRDefault="00C9110E" w:rsidP="00945AB7"/>
        </w:tc>
      </w:tr>
      <w:tr w:rsidR="00945AB7" w:rsidRPr="00945AB7" w:rsidTr="0022333E">
        <w:trPr>
          <w:trHeight w:val="2779"/>
        </w:trPr>
        <w:tc>
          <w:tcPr>
            <w:tcW w:w="1277" w:type="dxa"/>
            <w:tcBorders>
              <w:top w:val="nil"/>
            </w:tcBorders>
          </w:tcPr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 xml:space="preserve">2 </w:t>
            </w:r>
            <w:proofErr w:type="gramStart"/>
            <w:r w:rsidRPr="00945AB7">
              <w:rPr>
                <w:b/>
              </w:rPr>
              <w:t>п</w:t>
            </w:r>
            <w:proofErr w:type="gramEnd"/>
            <w:r w:rsidRPr="00945AB7">
              <w:rPr>
                <w:b/>
              </w:rPr>
              <w:t>/г</w:t>
            </w:r>
          </w:p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>54ч</w:t>
            </w:r>
          </w:p>
        </w:tc>
        <w:tc>
          <w:tcPr>
            <w:tcW w:w="6946" w:type="dxa"/>
          </w:tcPr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 xml:space="preserve">Раздел 9 </w:t>
            </w:r>
          </w:p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>Взаимоотношения организма и среды. Основы экологии.</w:t>
            </w:r>
          </w:p>
          <w:p w:rsidR="00945AB7" w:rsidRPr="00945AB7" w:rsidRDefault="00945AB7" w:rsidP="00945AB7">
            <w:r w:rsidRPr="00945AB7">
              <w:t>Тема 9.1. Понятие о биосфере.</w:t>
            </w:r>
          </w:p>
          <w:p w:rsidR="00945AB7" w:rsidRPr="00945AB7" w:rsidRDefault="00945AB7" w:rsidP="00B05E9F">
            <w:pPr>
              <w:numPr>
                <w:ilvl w:val="0"/>
                <w:numId w:val="18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Структура биосферы</w:t>
            </w:r>
          </w:p>
          <w:p w:rsidR="00945AB7" w:rsidRPr="00945AB7" w:rsidRDefault="00945AB7" w:rsidP="00B05E9F">
            <w:pPr>
              <w:numPr>
                <w:ilvl w:val="0"/>
                <w:numId w:val="18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Состав биосферы</w:t>
            </w:r>
          </w:p>
          <w:p w:rsidR="00945AB7" w:rsidRPr="00945AB7" w:rsidRDefault="00945AB7" w:rsidP="00B05E9F">
            <w:pPr>
              <w:numPr>
                <w:ilvl w:val="0"/>
                <w:numId w:val="18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Состав биосферы</w:t>
            </w:r>
          </w:p>
          <w:p w:rsidR="00945AB7" w:rsidRPr="00945AB7" w:rsidRDefault="00945AB7" w:rsidP="00B05E9F">
            <w:pPr>
              <w:numPr>
                <w:ilvl w:val="0"/>
                <w:numId w:val="18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Функции живого вещества в биосфере</w:t>
            </w:r>
          </w:p>
          <w:p w:rsidR="00945AB7" w:rsidRPr="00945AB7" w:rsidRDefault="00945AB7" w:rsidP="00B05E9F">
            <w:pPr>
              <w:numPr>
                <w:ilvl w:val="0"/>
                <w:numId w:val="18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Круговорот веществ в биосфере</w:t>
            </w:r>
          </w:p>
          <w:p w:rsidR="00945AB7" w:rsidRPr="00945AB7" w:rsidRDefault="00945AB7" w:rsidP="00B05E9F">
            <w:pPr>
              <w:numPr>
                <w:ilvl w:val="0"/>
                <w:numId w:val="18"/>
              </w:numPr>
              <w:spacing w:after="200" w:line="276" w:lineRule="auto"/>
              <w:ind w:left="376"/>
              <w:contextualSpacing/>
              <w:rPr>
                <w:b/>
              </w:rPr>
            </w:pPr>
            <w:r w:rsidRPr="00945AB7">
              <w:rPr>
                <w:i/>
              </w:rPr>
              <w:t>Круговорот веществ в биосфере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  <w:r w:rsidRPr="00945AB7">
              <w:t>6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2170"/>
        </w:trPr>
        <w:tc>
          <w:tcPr>
            <w:tcW w:w="1277" w:type="dxa"/>
          </w:tcPr>
          <w:p w:rsidR="00945AB7" w:rsidRPr="00945AB7" w:rsidRDefault="00945AB7" w:rsidP="00945AB7"/>
        </w:tc>
        <w:tc>
          <w:tcPr>
            <w:tcW w:w="6946" w:type="dxa"/>
          </w:tcPr>
          <w:p w:rsidR="00945AB7" w:rsidRPr="00945AB7" w:rsidRDefault="00945AB7" w:rsidP="00945AB7">
            <w:r w:rsidRPr="00945AB7">
              <w:t>Тема 9.2. Жизнь в сообществах.</w:t>
            </w:r>
          </w:p>
          <w:p w:rsidR="00945AB7" w:rsidRPr="00945AB7" w:rsidRDefault="00945AB7" w:rsidP="00B05E9F">
            <w:pPr>
              <w:numPr>
                <w:ilvl w:val="0"/>
                <w:numId w:val="19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История формирования сообществ живых организмов.</w:t>
            </w:r>
          </w:p>
          <w:p w:rsidR="00945AB7" w:rsidRPr="00945AB7" w:rsidRDefault="00945AB7" w:rsidP="00B05E9F">
            <w:pPr>
              <w:numPr>
                <w:ilvl w:val="0"/>
                <w:numId w:val="19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Геологическая история материков</w:t>
            </w:r>
          </w:p>
          <w:p w:rsidR="00945AB7" w:rsidRPr="00945AB7" w:rsidRDefault="00945AB7" w:rsidP="00B05E9F">
            <w:pPr>
              <w:numPr>
                <w:ilvl w:val="0"/>
                <w:numId w:val="19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Основные биомы суши и мирового океана</w:t>
            </w:r>
          </w:p>
          <w:p w:rsidR="00945AB7" w:rsidRPr="00945AB7" w:rsidRDefault="00945AB7" w:rsidP="00B05E9F">
            <w:pPr>
              <w:numPr>
                <w:ilvl w:val="0"/>
                <w:numId w:val="19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Основные биомы суши и мирового океана</w:t>
            </w:r>
          </w:p>
          <w:p w:rsidR="00945AB7" w:rsidRPr="00945AB7" w:rsidRDefault="00945AB7" w:rsidP="00B05E9F">
            <w:pPr>
              <w:numPr>
                <w:ilvl w:val="0"/>
                <w:numId w:val="19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Биогеографические области</w:t>
            </w:r>
          </w:p>
          <w:p w:rsidR="00945AB7" w:rsidRPr="00945AB7" w:rsidRDefault="00945AB7" w:rsidP="00B05E9F">
            <w:pPr>
              <w:numPr>
                <w:ilvl w:val="0"/>
                <w:numId w:val="19"/>
              </w:numPr>
              <w:spacing w:after="200" w:line="276" w:lineRule="auto"/>
              <w:ind w:left="376"/>
              <w:contextualSpacing/>
              <w:rPr>
                <w:b/>
              </w:rPr>
            </w:pPr>
            <w:r w:rsidRPr="00945AB7">
              <w:rPr>
                <w:i/>
              </w:rPr>
              <w:t>Биогеографические области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  <w:r w:rsidRPr="00945AB7">
              <w:t>6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3823"/>
        </w:trPr>
        <w:tc>
          <w:tcPr>
            <w:tcW w:w="1277" w:type="dxa"/>
          </w:tcPr>
          <w:p w:rsidR="00945AB7" w:rsidRPr="00945AB7" w:rsidRDefault="00945AB7" w:rsidP="00945AB7"/>
        </w:tc>
        <w:tc>
          <w:tcPr>
            <w:tcW w:w="6946" w:type="dxa"/>
          </w:tcPr>
          <w:p w:rsidR="00945AB7" w:rsidRPr="00945AB7" w:rsidRDefault="00945AB7" w:rsidP="00945AB7">
            <w:r w:rsidRPr="00945AB7">
              <w:t>Тема 9.3. Взаимоотношения организма и среды</w:t>
            </w:r>
          </w:p>
          <w:p w:rsidR="00945AB7" w:rsidRPr="00945AB7" w:rsidRDefault="00945AB7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  <w:rPr>
                <w:i/>
              </w:rPr>
            </w:pPr>
            <w:proofErr w:type="spellStart"/>
            <w:r w:rsidRPr="00945AB7">
              <w:rPr>
                <w:i/>
              </w:rPr>
              <w:t>Экотоп</w:t>
            </w:r>
            <w:proofErr w:type="spellEnd"/>
            <w:r w:rsidRPr="00945AB7">
              <w:rPr>
                <w:i/>
              </w:rPr>
              <w:t>, биоценоз, биогеоценоз.</w:t>
            </w:r>
          </w:p>
          <w:p w:rsidR="00945AB7" w:rsidRPr="00945AB7" w:rsidRDefault="00945AB7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  <w:rPr>
                <w:i/>
              </w:rPr>
            </w:pPr>
            <w:r w:rsidRPr="00945AB7">
              <w:rPr>
                <w:i/>
              </w:rPr>
              <w:t>Компоненты биогеоценозов</w:t>
            </w:r>
          </w:p>
          <w:p w:rsidR="00945AB7" w:rsidRPr="00945AB7" w:rsidRDefault="00945AB7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  <w:rPr>
                <w:i/>
              </w:rPr>
            </w:pPr>
            <w:r w:rsidRPr="00945AB7">
              <w:rPr>
                <w:i/>
              </w:rPr>
              <w:t>Характеристика биоценозов: видовое разнообразие, плотность популяций, биомасса</w:t>
            </w:r>
          </w:p>
          <w:p w:rsidR="00945AB7" w:rsidRPr="00945AB7" w:rsidRDefault="00945AB7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  <w:rPr>
                <w:i/>
              </w:rPr>
            </w:pPr>
            <w:r w:rsidRPr="00945AB7">
              <w:rPr>
                <w:i/>
              </w:rPr>
              <w:t>Абиотические факторы.</w:t>
            </w:r>
          </w:p>
          <w:p w:rsidR="00945AB7" w:rsidRPr="00945AB7" w:rsidRDefault="00945AB7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</w:pPr>
            <w:r w:rsidRPr="00945AB7">
              <w:rPr>
                <w:i/>
              </w:rPr>
              <w:t>Абиотические факторы.</w:t>
            </w:r>
          </w:p>
          <w:p w:rsidR="00945AB7" w:rsidRPr="00945AB7" w:rsidRDefault="00945AB7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  <w:rPr>
                <w:i/>
              </w:rPr>
            </w:pPr>
            <w:r w:rsidRPr="00945AB7">
              <w:rPr>
                <w:i/>
              </w:rPr>
              <w:t>Биотические факторы</w:t>
            </w:r>
          </w:p>
          <w:p w:rsidR="00945AB7" w:rsidRPr="00945AB7" w:rsidRDefault="00945AB7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  <w:rPr>
                <w:i/>
              </w:rPr>
            </w:pPr>
            <w:r w:rsidRPr="00945AB7">
              <w:rPr>
                <w:i/>
              </w:rPr>
              <w:t>Биотические факторы</w:t>
            </w:r>
          </w:p>
          <w:p w:rsidR="00945AB7" w:rsidRPr="00945AB7" w:rsidRDefault="00FE07C9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  <w:rPr>
                <w:i/>
              </w:rPr>
            </w:pPr>
            <w:r>
              <w:rPr>
                <w:i/>
              </w:rPr>
              <w:t xml:space="preserve">Экологические </w:t>
            </w:r>
            <w:r w:rsidR="00945AB7" w:rsidRPr="00945AB7">
              <w:rPr>
                <w:i/>
              </w:rPr>
              <w:t>ниши.</w:t>
            </w:r>
          </w:p>
          <w:p w:rsidR="00945AB7" w:rsidRPr="00945AB7" w:rsidRDefault="00945AB7" w:rsidP="00B05E9F">
            <w:pPr>
              <w:numPr>
                <w:ilvl w:val="0"/>
                <w:numId w:val="20"/>
              </w:numPr>
              <w:tabs>
                <w:tab w:val="left" w:pos="376"/>
              </w:tabs>
              <w:spacing w:after="200" w:line="276" w:lineRule="auto"/>
              <w:ind w:left="93" w:hanging="16"/>
              <w:contextualSpacing/>
              <w:rPr>
                <w:i/>
              </w:rPr>
            </w:pPr>
            <w:r w:rsidRPr="00945AB7">
              <w:rPr>
                <w:i/>
              </w:rPr>
              <w:t>Цепи питания и сети питания</w:t>
            </w:r>
          </w:p>
          <w:p w:rsidR="00945AB7" w:rsidRPr="00D42EF4" w:rsidRDefault="00D42EF4" w:rsidP="00945AB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i/>
              </w:rPr>
            </w:pPr>
            <w:r>
              <w:rPr>
                <w:i/>
              </w:rPr>
              <w:t>Смена биоценозов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  <w:r w:rsidRPr="00945AB7">
              <w:t>10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2542"/>
        </w:trPr>
        <w:tc>
          <w:tcPr>
            <w:tcW w:w="1277" w:type="dxa"/>
          </w:tcPr>
          <w:p w:rsidR="00945AB7" w:rsidRPr="00945AB7" w:rsidRDefault="00945AB7" w:rsidP="00945AB7">
            <w:pPr>
              <w:ind w:left="720"/>
              <w:contextualSpacing/>
              <w:rPr>
                <w:b/>
              </w:rPr>
            </w:pPr>
          </w:p>
        </w:tc>
        <w:tc>
          <w:tcPr>
            <w:tcW w:w="6946" w:type="dxa"/>
          </w:tcPr>
          <w:p w:rsidR="00945AB7" w:rsidRPr="00945AB7" w:rsidRDefault="00945AB7" w:rsidP="00C9110E">
            <w:pPr>
              <w:contextualSpacing/>
              <w:rPr>
                <w:i/>
              </w:rPr>
            </w:pPr>
            <w:r w:rsidRPr="00945AB7">
              <w:t>Тема 9.4. Взаимоотношения между организмами</w:t>
            </w:r>
          </w:p>
          <w:p w:rsidR="00945AB7" w:rsidRPr="00945AB7" w:rsidRDefault="00945AB7" w:rsidP="00413FE7">
            <w:pPr>
              <w:numPr>
                <w:ilvl w:val="0"/>
                <w:numId w:val="21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 xml:space="preserve"> Формы взаимоотношений между организмами.</w:t>
            </w:r>
          </w:p>
          <w:p w:rsidR="00945AB7" w:rsidRPr="00945AB7" w:rsidRDefault="00945AB7" w:rsidP="00413FE7">
            <w:pPr>
              <w:numPr>
                <w:ilvl w:val="0"/>
                <w:numId w:val="21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Формы взаимоотношений между организмами</w:t>
            </w:r>
          </w:p>
          <w:p w:rsidR="00945AB7" w:rsidRPr="00945AB7" w:rsidRDefault="00945AB7" w:rsidP="00413FE7">
            <w:pPr>
              <w:numPr>
                <w:ilvl w:val="0"/>
                <w:numId w:val="21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Антибиотические отношения</w:t>
            </w:r>
          </w:p>
          <w:p w:rsidR="00945AB7" w:rsidRPr="00945AB7" w:rsidRDefault="00945AB7" w:rsidP="00413FE7">
            <w:pPr>
              <w:numPr>
                <w:ilvl w:val="0"/>
                <w:numId w:val="21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Антибиотические отношения</w:t>
            </w:r>
          </w:p>
          <w:p w:rsidR="00945AB7" w:rsidRPr="00945AB7" w:rsidRDefault="00945AB7" w:rsidP="00413FE7">
            <w:pPr>
              <w:numPr>
                <w:ilvl w:val="0"/>
                <w:numId w:val="21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Паразитизм</w:t>
            </w:r>
          </w:p>
          <w:p w:rsidR="00945AB7" w:rsidRPr="00945AB7" w:rsidRDefault="00945AB7" w:rsidP="00413FE7">
            <w:pPr>
              <w:numPr>
                <w:ilvl w:val="0"/>
                <w:numId w:val="21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Нейтрализм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  <w:r w:rsidRPr="00945AB7">
              <w:t>6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915"/>
        </w:trPr>
        <w:tc>
          <w:tcPr>
            <w:tcW w:w="1277" w:type="dxa"/>
          </w:tcPr>
          <w:p w:rsidR="00945AB7" w:rsidRPr="00945AB7" w:rsidRDefault="00945AB7" w:rsidP="00945AB7">
            <w:pPr>
              <w:rPr>
                <w:b/>
              </w:rPr>
            </w:pPr>
          </w:p>
        </w:tc>
        <w:tc>
          <w:tcPr>
            <w:tcW w:w="6946" w:type="dxa"/>
          </w:tcPr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>Раздел 10</w:t>
            </w:r>
          </w:p>
          <w:p w:rsidR="00945AB7" w:rsidRPr="00945AB7" w:rsidRDefault="00945AB7" w:rsidP="00945AB7">
            <w:pPr>
              <w:rPr>
                <w:b/>
              </w:rPr>
            </w:pPr>
            <w:r w:rsidRPr="00945AB7">
              <w:rPr>
                <w:b/>
              </w:rPr>
              <w:t>Биосфера и человек.</w:t>
            </w:r>
          </w:p>
          <w:p w:rsidR="00945AB7" w:rsidRPr="00945AB7" w:rsidRDefault="00945AB7" w:rsidP="00945AB7">
            <w:r w:rsidRPr="00945AB7">
              <w:t>Тема 10.1. Взаимосвязь природы и общества. Биология охраны природы</w:t>
            </w:r>
          </w:p>
          <w:p w:rsidR="00945AB7" w:rsidRPr="00945AB7" w:rsidRDefault="00945AB7" w:rsidP="00945AB7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i/>
              </w:rPr>
            </w:pPr>
            <w:r w:rsidRPr="00945AB7">
              <w:rPr>
                <w:i/>
              </w:rPr>
              <w:t>Антропогенные факторы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Проблемы рационального природопользования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Экологическое законодательство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Охрана природы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Охрана природы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Охрана природы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ООПТ Нижегородской области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ООПТ Воротынского района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КОТР – новая форма территориальной охраны птиц</w:t>
            </w:r>
          </w:p>
          <w:p w:rsidR="00945AB7" w:rsidRPr="00945AB7" w:rsidRDefault="00945AB7" w:rsidP="00B05E9F">
            <w:pPr>
              <w:numPr>
                <w:ilvl w:val="0"/>
                <w:numId w:val="22"/>
              </w:numPr>
              <w:spacing w:after="200" w:line="276" w:lineRule="auto"/>
              <w:ind w:left="376"/>
              <w:contextualSpacing/>
              <w:rPr>
                <w:i/>
              </w:rPr>
            </w:pPr>
            <w:r w:rsidRPr="00945AB7">
              <w:rPr>
                <w:i/>
              </w:rPr>
              <w:t>Экологическое образование</w:t>
            </w:r>
          </w:p>
          <w:p w:rsidR="00945AB7" w:rsidRPr="00945AB7" w:rsidRDefault="00945AB7" w:rsidP="00945AB7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i/>
              </w:rPr>
            </w:pPr>
            <w:r w:rsidRPr="00945AB7">
              <w:rPr>
                <w:i/>
              </w:rPr>
              <w:t>Экологическая культура</w:t>
            </w:r>
          </w:p>
          <w:p w:rsidR="00945AB7" w:rsidRPr="00C9110E" w:rsidRDefault="00945AB7" w:rsidP="00945AB7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i/>
              </w:rPr>
            </w:pPr>
            <w:r w:rsidRPr="00945AB7">
              <w:rPr>
                <w:i/>
              </w:rPr>
              <w:t>Итоговый урок по теме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</w:p>
          <w:p w:rsidR="00945AB7" w:rsidRPr="00945AB7" w:rsidRDefault="00945AB7" w:rsidP="00CB0DAC">
            <w:pPr>
              <w:jc w:val="center"/>
            </w:pPr>
            <w:r w:rsidRPr="00945AB7">
              <w:t>12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22333E">
        <w:trPr>
          <w:trHeight w:val="402"/>
        </w:trPr>
        <w:tc>
          <w:tcPr>
            <w:tcW w:w="1277" w:type="dxa"/>
          </w:tcPr>
          <w:p w:rsidR="00945AB7" w:rsidRPr="00945AB7" w:rsidRDefault="00945AB7" w:rsidP="00945AB7"/>
        </w:tc>
        <w:tc>
          <w:tcPr>
            <w:tcW w:w="6946" w:type="dxa"/>
          </w:tcPr>
          <w:p w:rsidR="00945AB7" w:rsidRPr="00C9110E" w:rsidRDefault="00945AB7" w:rsidP="00945AB7">
            <w:pPr>
              <w:rPr>
                <w:i/>
              </w:rPr>
            </w:pPr>
            <w:r w:rsidRPr="00945AB7">
              <w:t>Тема 10.2</w:t>
            </w:r>
            <w:r w:rsidRPr="00945AB7">
              <w:rPr>
                <w:i/>
              </w:rPr>
              <w:t>.</w:t>
            </w:r>
            <w:r w:rsidRPr="00945AB7">
              <w:t>Бионика</w:t>
            </w:r>
          </w:p>
        </w:tc>
        <w:tc>
          <w:tcPr>
            <w:tcW w:w="992" w:type="dxa"/>
          </w:tcPr>
          <w:p w:rsidR="00945AB7" w:rsidRPr="00945AB7" w:rsidRDefault="00945AB7" w:rsidP="00CB0DAC">
            <w:pPr>
              <w:jc w:val="center"/>
            </w:pPr>
            <w:r w:rsidRPr="00945AB7">
              <w:t>2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  <w:tr w:rsidR="00945AB7" w:rsidRPr="00945AB7" w:rsidTr="00840FA4">
        <w:trPr>
          <w:trHeight w:val="403"/>
        </w:trPr>
        <w:tc>
          <w:tcPr>
            <w:tcW w:w="1277" w:type="dxa"/>
          </w:tcPr>
          <w:p w:rsidR="00945AB7" w:rsidRPr="00945AB7" w:rsidRDefault="00945AB7" w:rsidP="00945AB7"/>
        </w:tc>
        <w:tc>
          <w:tcPr>
            <w:tcW w:w="6946" w:type="dxa"/>
          </w:tcPr>
          <w:p w:rsidR="00945AB7" w:rsidRPr="00A65AEA" w:rsidRDefault="00945AB7" w:rsidP="00945AB7">
            <w:pPr>
              <w:rPr>
                <w:b/>
              </w:rPr>
            </w:pPr>
            <w:r w:rsidRPr="00A65AEA">
              <w:rPr>
                <w:b/>
              </w:rPr>
              <w:t>Резерв</w:t>
            </w:r>
            <w:r w:rsidR="00D42EF4" w:rsidRPr="00A65AEA">
              <w:rPr>
                <w:b/>
              </w:rPr>
              <w:t>:</w:t>
            </w:r>
          </w:p>
          <w:p w:rsidR="00D42EF4" w:rsidRPr="00A65AEA" w:rsidRDefault="00D42EF4" w:rsidP="00945AB7">
            <w:pPr>
              <w:rPr>
                <w:b/>
              </w:rPr>
            </w:pPr>
            <w:r w:rsidRPr="00A65AEA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945AB7" w:rsidRPr="00A65AEA" w:rsidRDefault="00945AB7" w:rsidP="00CB0DAC">
            <w:pPr>
              <w:jc w:val="center"/>
              <w:rPr>
                <w:b/>
              </w:rPr>
            </w:pPr>
            <w:r w:rsidRPr="00A65AEA">
              <w:rPr>
                <w:b/>
              </w:rPr>
              <w:t>7ч</w:t>
            </w:r>
          </w:p>
          <w:p w:rsidR="00D42EF4" w:rsidRPr="00A65AEA" w:rsidRDefault="00D42EF4" w:rsidP="00CB0DAC">
            <w:pPr>
              <w:jc w:val="center"/>
              <w:rPr>
                <w:b/>
              </w:rPr>
            </w:pPr>
            <w:r w:rsidRPr="00A65AEA">
              <w:rPr>
                <w:b/>
              </w:rPr>
              <w:t>102 ч.</w:t>
            </w:r>
          </w:p>
        </w:tc>
        <w:tc>
          <w:tcPr>
            <w:tcW w:w="1276" w:type="dxa"/>
          </w:tcPr>
          <w:p w:rsidR="00945AB7" w:rsidRPr="00945AB7" w:rsidRDefault="00945AB7" w:rsidP="00945AB7"/>
        </w:tc>
      </w:tr>
    </w:tbl>
    <w:p w:rsidR="00945AB7" w:rsidRDefault="00945AB7" w:rsidP="00840FA4">
      <w:pPr>
        <w:rPr>
          <w:b/>
          <w:i/>
        </w:rPr>
      </w:pPr>
    </w:p>
    <w:sectPr w:rsidR="00945AB7" w:rsidSect="00223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AEF"/>
    <w:multiLevelType w:val="hybridMultilevel"/>
    <w:tmpl w:val="29A0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959"/>
    <w:multiLevelType w:val="hybridMultilevel"/>
    <w:tmpl w:val="0788334E"/>
    <w:lvl w:ilvl="0" w:tplc="8E6E8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59A"/>
    <w:multiLevelType w:val="hybridMultilevel"/>
    <w:tmpl w:val="D62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E388F"/>
    <w:multiLevelType w:val="hybridMultilevel"/>
    <w:tmpl w:val="3132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720A3"/>
    <w:multiLevelType w:val="hybridMultilevel"/>
    <w:tmpl w:val="7B7EFA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1D5EC5"/>
    <w:multiLevelType w:val="hybridMultilevel"/>
    <w:tmpl w:val="C45C7708"/>
    <w:lvl w:ilvl="0" w:tplc="D9F6612E">
      <w:start w:val="1"/>
      <w:numFmt w:val="decimal"/>
      <w:lvlText w:val="%1."/>
      <w:lvlJc w:val="left"/>
      <w:pPr>
        <w:ind w:left="678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3E5482A"/>
    <w:multiLevelType w:val="hybridMultilevel"/>
    <w:tmpl w:val="ADBE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F3E82"/>
    <w:multiLevelType w:val="hybridMultilevel"/>
    <w:tmpl w:val="A90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03E8"/>
    <w:multiLevelType w:val="hybridMultilevel"/>
    <w:tmpl w:val="30CA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8608B"/>
    <w:multiLevelType w:val="hybridMultilevel"/>
    <w:tmpl w:val="0D62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413A7"/>
    <w:multiLevelType w:val="hybridMultilevel"/>
    <w:tmpl w:val="32F0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4864"/>
    <w:multiLevelType w:val="hybridMultilevel"/>
    <w:tmpl w:val="5AB8B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35814"/>
    <w:multiLevelType w:val="hybridMultilevel"/>
    <w:tmpl w:val="C45C7708"/>
    <w:lvl w:ilvl="0" w:tplc="D9F6612E">
      <w:start w:val="1"/>
      <w:numFmt w:val="decimal"/>
      <w:lvlText w:val="%1."/>
      <w:lvlJc w:val="left"/>
      <w:pPr>
        <w:ind w:left="678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4EC93B48"/>
    <w:multiLevelType w:val="hybridMultilevel"/>
    <w:tmpl w:val="7466C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210E"/>
    <w:multiLevelType w:val="hybridMultilevel"/>
    <w:tmpl w:val="A6EE6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31E74"/>
    <w:multiLevelType w:val="hybridMultilevel"/>
    <w:tmpl w:val="2940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51FDD"/>
    <w:multiLevelType w:val="hybridMultilevel"/>
    <w:tmpl w:val="E29C3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41A3F"/>
    <w:multiLevelType w:val="hybridMultilevel"/>
    <w:tmpl w:val="850E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12EF5"/>
    <w:multiLevelType w:val="hybridMultilevel"/>
    <w:tmpl w:val="5D74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840D1"/>
    <w:multiLevelType w:val="hybridMultilevel"/>
    <w:tmpl w:val="D9AE92DE"/>
    <w:lvl w:ilvl="0" w:tplc="F2BCC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50941"/>
    <w:multiLevelType w:val="hybridMultilevel"/>
    <w:tmpl w:val="8C10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74A36"/>
    <w:multiLevelType w:val="hybridMultilevel"/>
    <w:tmpl w:val="758CE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A0861"/>
    <w:multiLevelType w:val="hybridMultilevel"/>
    <w:tmpl w:val="AE509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22"/>
  </w:num>
  <w:num w:numId="6">
    <w:abstractNumId w:val="13"/>
  </w:num>
  <w:num w:numId="7">
    <w:abstractNumId w:val="21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2"/>
  </w:num>
  <w:num w:numId="14">
    <w:abstractNumId w:val="18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19"/>
  </w:num>
  <w:num w:numId="20">
    <w:abstractNumId w:val="10"/>
  </w:num>
  <w:num w:numId="21">
    <w:abstractNumId w:val="9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6C"/>
    <w:rsid w:val="00010064"/>
    <w:rsid w:val="0003045A"/>
    <w:rsid w:val="000B7F42"/>
    <w:rsid w:val="00116C3F"/>
    <w:rsid w:val="00144F85"/>
    <w:rsid w:val="001B21BC"/>
    <w:rsid w:val="00207EB8"/>
    <w:rsid w:val="00213578"/>
    <w:rsid w:val="0022333E"/>
    <w:rsid w:val="00344E35"/>
    <w:rsid w:val="00373D9E"/>
    <w:rsid w:val="00393D1D"/>
    <w:rsid w:val="003A7F8E"/>
    <w:rsid w:val="003F05F2"/>
    <w:rsid w:val="00413FE7"/>
    <w:rsid w:val="00455C5F"/>
    <w:rsid w:val="004764F2"/>
    <w:rsid w:val="004A7103"/>
    <w:rsid w:val="004C3788"/>
    <w:rsid w:val="00581B13"/>
    <w:rsid w:val="00621EDE"/>
    <w:rsid w:val="00731E4E"/>
    <w:rsid w:val="007A3F41"/>
    <w:rsid w:val="007C048B"/>
    <w:rsid w:val="00840FA4"/>
    <w:rsid w:val="008A3730"/>
    <w:rsid w:val="00945AB7"/>
    <w:rsid w:val="009E13C3"/>
    <w:rsid w:val="009E30DD"/>
    <w:rsid w:val="00A05816"/>
    <w:rsid w:val="00A10D52"/>
    <w:rsid w:val="00A33214"/>
    <w:rsid w:val="00A413F6"/>
    <w:rsid w:val="00A44C3E"/>
    <w:rsid w:val="00A65AEA"/>
    <w:rsid w:val="00A90DCA"/>
    <w:rsid w:val="00AC03C7"/>
    <w:rsid w:val="00B05E9F"/>
    <w:rsid w:val="00B34CC1"/>
    <w:rsid w:val="00C66CB1"/>
    <w:rsid w:val="00C9110E"/>
    <w:rsid w:val="00C9693B"/>
    <w:rsid w:val="00CB0DAC"/>
    <w:rsid w:val="00D16A1A"/>
    <w:rsid w:val="00D42EF4"/>
    <w:rsid w:val="00D63EB7"/>
    <w:rsid w:val="00D65BB9"/>
    <w:rsid w:val="00DC6FA2"/>
    <w:rsid w:val="00DE116C"/>
    <w:rsid w:val="00F904BD"/>
    <w:rsid w:val="00F961D2"/>
    <w:rsid w:val="00FB0BE7"/>
    <w:rsid w:val="00FD2085"/>
    <w:rsid w:val="00FE07C9"/>
    <w:rsid w:val="00FF07A9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rsid w:val="004A71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rsid w:val="004A71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Асташина</dc:creator>
  <cp:keywords/>
  <dc:description/>
  <cp:lastModifiedBy>user</cp:lastModifiedBy>
  <cp:revision>55</cp:revision>
  <cp:lastPrinted>2019-10-03T11:17:00Z</cp:lastPrinted>
  <dcterms:created xsi:type="dcterms:W3CDTF">2019-08-26T17:50:00Z</dcterms:created>
  <dcterms:modified xsi:type="dcterms:W3CDTF">2019-10-03T11:18:00Z</dcterms:modified>
</cp:coreProperties>
</file>