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1498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9632"/>
      </w:tblGrid>
      <w:tr w:rsidR="00237B9F" w:rsidRPr="00237B9F" w:rsidTr="00172ABF">
        <w:trPr>
          <w:trHeight w:val="976"/>
        </w:trPr>
        <w:tc>
          <w:tcPr>
            <w:tcW w:w="5353" w:type="dxa"/>
          </w:tcPr>
          <w:p w:rsidR="00237B9F" w:rsidRPr="00237B9F" w:rsidRDefault="00237B9F" w:rsidP="00237B9F">
            <w:pPr>
              <w:tabs>
                <w:tab w:val="left" w:pos="9288"/>
              </w:tabs>
              <w:rPr>
                <w:rFonts w:ascii="Times New Roman" w:eastAsia="Times New Roman" w:hAnsi="Times New Roman"/>
                <w:bCs/>
                <w:kern w:val="24"/>
                <w:sz w:val="28"/>
                <w:szCs w:val="28"/>
                <w:lang w:eastAsia="ru-RU"/>
              </w:rPr>
            </w:pPr>
            <w:r w:rsidRPr="00237B9F">
              <w:rPr>
                <w:rFonts w:ascii="Times New Roman" w:eastAsia="Times New Roman" w:hAnsi="Times New Roman"/>
                <w:bCs/>
                <w:kern w:val="24"/>
                <w:sz w:val="28"/>
                <w:szCs w:val="28"/>
                <w:lang w:eastAsia="ru-RU"/>
              </w:rPr>
              <w:t xml:space="preserve">РАССМОТРЕНА         </w:t>
            </w:r>
          </w:p>
          <w:p w:rsidR="00237B9F" w:rsidRPr="00237B9F" w:rsidRDefault="00237B9F" w:rsidP="00237B9F">
            <w:pPr>
              <w:tabs>
                <w:tab w:val="left" w:pos="9288"/>
              </w:tabs>
              <w:rPr>
                <w:rFonts w:ascii="Times New Roman" w:eastAsia="Times New Roman" w:hAnsi="Times New Roman"/>
                <w:bCs/>
                <w:kern w:val="24"/>
                <w:sz w:val="28"/>
                <w:szCs w:val="28"/>
                <w:lang w:eastAsia="ru-RU"/>
              </w:rPr>
            </w:pPr>
            <w:r w:rsidRPr="00237B9F">
              <w:rPr>
                <w:rFonts w:ascii="Times New Roman" w:eastAsia="Times New Roman" w:hAnsi="Times New Roman"/>
                <w:bCs/>
                <w:kern w:val="24"/>
                <w:sz w:val="28"/>
                <w:szCs w:val="28"/>
                <w:lang w:eastAsia="ru-RU"/>
              </w:rPr>
              <w:t>Педагогическим советом</w:t>
            </w:r>
          </w:p>
          <w:p w:rsidR="00237B9F" w:rsidRPr="00237B9F" w:rsidRDefault="00237B9F" w:rsidP="00237B9F">
            <w:pPr>
              <w:tabs>
                <w:tab w:val="left" w:pos="9288"/>
              </w:tabs>
              <w:rPr>
                <w:rFonts w:ascii="Times New Roman" w:eastAsia="Times New Roman" w:hAnsi="Times New Roman"/>
                <w:bCs/>
                <w:kern w:val="24"/>
                <w:sz w:val="28"/>
                <w:szCs w:val="28"/>
                <w:lang w:eastAsia="ru-RU"/>
              </w:rPr>
            </w:pPr>
            <w:r w:rsidRPr="00237B9F">
              <w:rPr>
                <w:rFonts w:ascii="Times New Roman" w:eastAsia="Times New Roman" w:hAnsi="Times New Roman"/>
                <w:bCs/>
                <w:kern w:val="24"/>
                <w:sz w:val="28"/>
                <w:szCs w:val="28"/>
                <w:lang w:eastAsia="ru-RU"/>
              </w:rPr>
              <w:t>протокол №10 от 06.05.2019 г.</w:t>
            </w:r>
          </w:p>
        </w:tc>
        <w:tc>
          <w:tcPr>
            <w:tcW w:w="9632" w:type="dxa"/>
          </w:tcPr>
          <w:p w:rsidR="00237B9F" w:rsidRPr="00237B9F" w:rsidRDefault="00237B9F" w:rsidP="00237B9F">
            <w:pPr>
              <w:tabs>
                <w:tab w:val="left" w:pos="9288"/>
              </w:tabs>
              <w:ind w:left="-110"/>
              <w:rPr>
                <w:rFonts w:ascii="Times New Roman" w:eastAsia="Times New Roman" w:hAnsi="Times New Roman"/>
                <w:bCs/>
                <w:kern w:val="24"/>
                <w:sz w:val="28"/>
                <w:szCs w:val="28"/>
                <w:lang w:eastAsia="ru-RU"/>
              </w:rPr>
            </w:pPr>
            <w:r w:rsidRPr="00237B9F">
              <w:rPr>
                <w:rFonts w:ascii="Times New Roman" w:eastAsia="Times New Roman" w:hAnsi="Times New Roman"/>
                <w:bCs/>
                <w:kern w:val="24"/>
                <w:sz w:val="28"/>
                <w:szCs w:val="28"/>
                <w:lang w:eastAsia="ru-RU"/>
              </w:rPr>
              <w:t>УТВЕРЖДЕНА</w:t>
            </w:r>
          </w:p>
          <w:p w:rsidR="00237B9F" w:rsidRPr="00237B9F" w:rsidRDefault="00237B9F" w:rsidP="00237B9F">
            <w:pPr>
              <w:tabs>
                <w:tab w:val="left" w:pos="9288"/>
              </w:tabs>
              <w:ind w:left="-110"/>
              <w:rPr>
                <w:rFonts w:ascii="Times New Roman" w:eastAsia="Times New Roman" w:hAnsi="Times New Roman"/>
                <w:sz w:val="28"/>
                <w:szCs w:val="28"/>
                <w:lang w:eastAsia="ru-RU"/>
              </w:rPr>
            </w:pPr>
            <w:r w:rsidRPr="00237B9F">
              <w:rPr>
                <w:rFonts w:ascii="Times New Roman" w:eastAsia="Times New Roman" w:hAnsi="Times New Roman"/>
                <w:kern w:val="24"/>
                <w:sz w:val="28"/>
                <w:szCs w:val="28"/>
                <w:lang w:eastAsia="ru-RU"/>
              </w:rPr>
              <w:t>Приказом №132-ОД - ОД от 06.05. 20</w:t>
            </w:r>
            <w:r w:rsidRPr="00237B9F">
              <w:rPr>
                <w:rFonts w:ascii="Times New Roman" w:eastAsia="Times New Roman" w:hAnsi="Times New Roman"/>
                <w:kern w:val="24"/>
                <w:sz w:val="28"/>
                <w:szCs w:val="28"/>
                <w:lang w:val="tt-RU" w:eastAsia="ru-RU"/>
              </w:rPr>
              <w:t>19</w:t>
            </w:r>
            <w:r w:rsidRPr="00237B9F">
              <w:rPr>
                <w:rFonts w:ascii="Times New Roman" w:eastAsia="Times New Roman" w:hAnsi="Times New Roman"/>
                <w:kern w:val="24"/>
                <w:sz w:val="28"/>
                <w:szCs w:val="28"/>
                <w:lang w:eastAsia="ru-RU"/>
              </w:rPr>
              <w:t xml:space="preserve"> г.</w:t>
            </w:r>
          </w:p>
          <w:p w:rsidR="00237B9F" w:rsidRPr="00237B9F" w:rsidRDefault="00237B9F" w:rsidP="00237B9F">
            <w:pPr>
              <w:tabs>
                <w:tab w:val="left" w:pos="9288"/>
              </w:tabs>
              <w:ind w:left="-110"/>
              <w:rPr>
                <w:rFonts w:ascii="Times New Roman" w:eastAsia="Times New Roman" w:hAnsi="Times New Roman"/>
                <w:bCs/>
                <w:kern w:val="24"/>
                <w:sz w:val="28"/>
                <w:szCs w:val="28"/>
                <w:lang w:eastAsia="ru-RU"/>
              </w:rPr>
            </w:pPr>
          </w:p>
        </w:tc>
      </w:tr>
    </w:tbl>
    <w:p w:rsidR="00237B9F" w:rsidRPr="00237B9F" w:rsidRDefault="00237B9F" w:rsidP="00237B9F">
      <w:pPr>
        <w:spacing w:after="0" w:line="240" w:lineRule="auto"/>
        <w:jc w:val="center"/>
        <w:rPr>
          <w:rFonts w:ascii="Times New Roman" w:eastAsia="Times New Roman" w:hAnsi="Times New Roman" w:cs="Times New Roman"/>
          <w:b/>
          <w:bCs/>
          <w:sz w:val="24"/>
          <w:szCs w:val="24"/>
        </w:rPr>
      </w:pPr>
    </w:p>
    <w:p w:rsidR="00237B9F" w:rsidRPr="00237B9F" w:rsidRDefault="00237B9F" w:rsidP="00237B9F">
      <w:pPr>
        <w:spacing w:after="0" w:line="240" w:lineRule="auto"/>
        <w:jc w:val="center"/>
        <w:rPr>
          <w:rFonts w:ascii="Times New Roman" w:eastAsia="Times New Roman" w:hAnsi="Times New Roman" w:cs="Times New Roman"/>
          <w:b/>
          <w:bCs/>
          <w:sz w:val="24"/>
          <w:szCs w:val="24"/>
        </w:rPr>
      </w:pPr>
    </w:p>
    <w:p w:rsidR="00237B9F" w:rsidRPr="00237B9F" w:rsidRDefault="00237B9F" w:rsidP="00237B9F">
      <w:pPr>
        <w:spacing w:after="0" w:line="240" w:lineRule="auto"/>
        <w:jc w:val="center"/>
        <w:rPr>
          <w:rFonts w:ascii="Times New Roman" w:eastAsia="Times New Roman" w:hAnsi="Times New Roman" w:cs="Times New Roman"/>
          <w:b/>
          <w:bCs/>
          <w:sz w:val="24"/>
          <w:szCs w:val="24"/>
        </w:rPr>
      </w:pPr>
    </w:p>
    <w:p w:rsidR="00237B9F" w:rsidRPr="00237B9F" w:rsidRDefault="00237B9F" w:rsidP="00237B9F">
      <w:pPr>
        <w:spacing w:after="0" w:line="240" w:lineRule="auto"/>
        <w:jc w:val="center"/>
        <w:rPr>
          <w:rFonts w:ascii="Times New Roman" w:eastAsia="Times New Roman" w:hAnsi="Times New Roman" w:cs="Times New Roman"/>
          <w:b/>
          <w:bCs/>
          <w:sz w:val="24"/>
          <w:szCs w:val="24"/>
        </w:rPr>
      </w:pPr>
    </w:p>
    <w:p w:rsidR="00237B9F" w:rsidRPr="00237B9F" w:rsidRDefault="00237B9F" w:rsidP="00237B9F">
      <w:pPr>
        <w:spacing w:after="0" w:line="240" w:lineRule="auto"/>
        <w:jc w:val="center"/>
        <w:rPr>
          <w:rFonts w:ascii="Times New Roman" w:eastAsia="Times New Roman" w:hAnsi="Times New Roman" w:cs="Times New Roman"/>
          <w:b/>
          <w:bCs/>
          <w:sz w:val="24"/>
          <w:szCs w:val="24"/>
        </w:rPr>
      </w:pPr>
    </w:p>
    <w:p w:rsidR="00237B9F" w:rsidRPr="00237B9F" w:rsidRDefault="00237B9F" w:rsidP="00237B9F">
      <w:pPr>
        <w:tabs>
          <w:tab w:val="left" w:pos="9288"/>
        </w:tabs>
        <w:spacing w:after="0" w:line="240" w:lineRule="auto"/>
        <w:jc w:val="both"/>
        <w:rPr>
          <w:rFonts w:ascii="Times New Roman" w:eastAsia="Times New Roman" w:hAnsi="Times New Roman" w:cs="Times New Roman"/>
          <w:b/>
          <w:sz w:val="24"/>
          <w:szCs w:val="24"/>
          <w:lang w:eastAsia="ru-RU"/>
        </w:rPr>
      </w:pPr>
      <w:r w:rsidRPr="00237B9F">
        <w:rPr>
          <w:rFonts w:ascii="Times New Roman" w:eastAsia="Times New Roman" w:hAnsi="Times New Roman" w:cs="Times New Roman"/>
          <w:b/>
          <w:sz w:val="24"/>
          <w:szCs w:val="24"/>
          <w:lang w:eastAsia="ru-RU"/>
        </w:rPr>
        <w:t xml:space="preserve">                   </w:t>
      </w:r>
    </w:p>
    <w:p w:rsidR="00237B9F" w:rsidRPr="00237B9F" w:rsidRDefault="00237B9F" w:rsidP="00237B9F">
      <w:pPr>
        <w:tabs>
          <w:tab w:val="left" w:pos="9288"/>
        </w:tabs>
        <w:spacing w:after="0" w:line="240" w:lineRule="auto"/>
        <w:jc w:val="center"/>
        <w:rPr>
          <w:rFonts w:ascii="Times New Roman" w:eastAsia="Times New Roman" w:hAnsi="Times New Roman" w:cs="Times New Roman"/>
          <w:b/>
          <w:bCs/>
          <w:color w:val="000000"/>
          <w:sz w:val="28"/>
          <w:szCs w:val="28"/>
          <w:lang w:eastAsia="ru-RU"/>
        </w:rPr>
      </w:pPr>
    </w:p>
    <w:p w:rsidR="00237B9F" w:rsidRPr="00237B9F" w:rsidRDefault="00237B9F" w:rsidP="00237B9F">
      <w:pPr>
        <w:kinsoku w:val="0"/>
        <w:overflowPunct w:val="0"/>
        <w:spacing w:before="58" w:after="0"/>
        <w:ind w:left="547" w:hanging="547"/>
        <w:jc w:val="center"/>
        <w:textAlignment w:val="baseline"/>
        <w:rPr>
          <w:rFonts w:ascii="Times New Roman" w:eastAsia="Calibri" w:hAnsi="Times New Roman" w:cs="Times New Roman"/>
          <w:bCs/>
          <w:sz w:val="32"/>
          <w:szCs w:val="32"/>
        </w:rPr>
      </w:pPr>
      <w:r w:rsidRPr="00237B9F">
        <w:rPr>
          <w:rFonts w:ascii="Times New Roman" w:eastAsia="Calibri" w:hAnsi="Times New Roman" w:cs="Times New Roman"/>
          <w:bCs/>
          <w:sz w:val="32"/>
          <w:szCs w:val="32"/>
        </w:rPr>
        <w:t xml:space="preserve">Рабочая программа для детей с легкими </w:t>
      </w:r>
    </w:p>
    <w:p w:rsidR="00237B9F" w:rsidRPr="00237B9F" w:rsidRDefault="00237B9F" w:rsidP="00237B9F">
      <w:pPr>
        <w:kinsoku w:val="0"/>
        <w:overflowPunct w:val="0"/>
        <w:spacing w:before="58" w:after="0"/>
        <w:ind w:left="547" w:hanging="547"/>
        <w:jc w:val="center"/>
        <w:textAlignment w:val="baseline"/>
        <w:rPr>
          <w:rFonts w:ascii="Times New Roman" w:eastAsia="Calibri" w:hAnsi="Times New Roman" w:cs="Times New Roman"/>
          <w:bCs/>
          <w:sz w:val="32"/>
          <w:szCs w:val="32"/>
        </w:rPr>
      </w:pPr>
      <w:r w:rsidRPr="00237B9F">
        <w:rPr>
          <w:rFonts w:ascii="Times New Roman" w:eastAsia="Calibri" w:hAnsi="Times New Roman" w:cs="Times New Roman"/>
          <w:bCs/>
          <w:sz w:val="32"/>
          <w:szCs w:val="32"/>
        </w:rPr>
        <w:t>интеллектуальными нарушениями</w:t>
      </w:r>
    </w:p>
    <w:p w:rsidR="00237B9F" w:rsidRPr="00237B9F" w:rsidRDefault="00237B9F" w:rsidP="00237B9F">
      <w:pPr>
        <w:kinsoku w:val="0"/>
        <w:overflowPunct w:val="0"/>
        <w:spacing w:before="58" w:after="0"/>
        <w:ind w:left="547" w:hanging="547"/>
        <w:jc w:val="center"/>
        <w:textAlignment w:val="baseline"/>
        <w:rPr>
          <w:rFonts w:ascii="Times New Roman" w:eastAsia="Times New Roman" w:hAnsi="Times New Roman" w:cs="Times New Roman"/>
          <w:b/>
          <w:sz w:val="28"/>
          <w:szCs w:val="28"/>
          <w:lang w:eastAsia="ru-RU"/>
        </w:rPr>
      </w:pPr>
      <w:r w:rsidRPr="00237B9F">
        <w:rPr>
          <w:rFonts w:ascii="Times New Roman" w:eastAsia="Times New Roman" w:hAnsi="Times New Roman" w:cs="Times New Roman"/>
          <w:b/>
          <w:sz w:val="28"/>
          <w:szCs w:val="28"/>
          <w:lang w:eastAsia="ru-RU"/>
        </w:rPr>
        <w:t xml:space="preserve">ПРЕДМЕТ: </w:t>
      </w:r>
      <w:r w:rsidR="00FF5E4B">
        <w:rPr>
          <w:rFonts w:ascii="Times New Roman" w:eastAsia="Times New Roman" w:hAnsi="Times New Roman" w:cs="Times New Roman"/>
          <w:b/>
          <w:sz w:val="28"/>
          <w:szCs w:val="28"/>
          <w:lang w:eastAsia="ru-RU"/>
        </w:rPr>
        <w:t>природоведение</w:t>
      </w:r>
    </w:p>
    <w:p w:rsidR="00237B9F" w:rsidRPr="00237B9F" w:rsidRDefault="00237B9F" w:rsidP="00237B9F">
      <w:pPr>
        <w:kinsoku w:val="0"/>
        <w:overflowPunct w:val="0"/>
        <w:spacing w:before="67" w:after="0"/>
        <w:ind w:left="547" w:hanging="547"/>
        <w:jc w:val="center"/>
        <w:textAlignment w:val="baseline"/>
        <w:rPr>
          <w:rFonts w:ascii="Times New Roman" w:eastAsia="Times New Roman" w:hAnsi="Times New Roman" w:cs="Times New Roman"/>
          <w:b/>
          <w:sz w:val="28"/>
          <w:szCs w:val="28"/>
          <w:lang w:eastAsia="ru-RU"/>
        </w:rPr>
      </w:pPr>
      <w:r w:rsidRPr="00237B9F">
        <w:rPr>
          <w:rFonts w:ascii="Times New Roman" w:eastAsia="Times New Roman" w:hAnsi="Times New Roman" w:cs="Times New Roman"/>
          <w:b/>
          <w:sz w:val="28"/>
          <w:szCs w:val="28"/>
          <w:lang w:eastAsia="ru-RU"/>
        </w:rPr>
        <w:t xml:space="preserve">КЛАСС: </w:t>
      </w:r>
      <w:r w:rsidR="00FF5E4B">
        <w:rPr>
          <w:rFonts w:ascii="Times New Roman" w:eastAsia="Times New Roman" w:hAnsi="Times New Roman" w:cs="Times New Roman"/>
          <w:b/>
          <w:sz w:val="28"/>
          <w:szCs w:val="28"/>
          <w:lang w:eastAsia="ru-RU"/>
        </w:rPr>
        <w:t>5</w:t>
      </w:r>
    </w:p>
    <w:p w:rsidR="00237B9F" w:rsidRPr="00237B9F" w:rsidRDefault="00237B9F" w:rsidP="00237B9F">
      <w:pPr>
        <w:kinsoku w:val="0"/>
        <w:overflowPunct w:val="0"/>
        <w:spacing w:before="67" w:after="0"/>
        <w:ind w:left="547" w:hanging="547"/>
        <w:jc w:val="center"/>
        <w:textAlignment w:val="baseline"/>
        <w:rPr>
          <w:rFonts w:ascii="Times New Roman" w:eastAsia="Times New Roman" w:hAnsi="Times New Roman" w:cs="Times New Roman"/>
          <w:b/>
          <w:sz w:val="28"/>
          <w:szCs w:val="28"/>
          <w:lang w:eastAsia="ru-RU"/>
        </w:rPr>
      </w:pPr>
      <w:r w:rsidRPr="00237B9F">
        <w:rPr>
          <w:rFonts w:ascii="Times New Roman" w:eastAsia="Times New Roman" w:hAnsi="Times New Roman" w:cs="Times New Roman"/>
          <w:b/>
          <w:sz w:val="28"/>
          <w:szCs w:val="28"/>
          <w:lang w:eastAsia="ru-RU"/>
        </w:rPr>
        <w:t xml:space="preserve"> </w:t>
      </w:r>
    </w:p>
    <w:p w:rsidR="00237B9F" w:rsidRPr="00237B9F" w:rsidRDefault="00237B9F" w:rsidP="00237B9F">
      <w:pPr>
        <w:kinsoku w:val="0"/>
        <w:overflowPunct w:val="0"/>
        <w:spacing w:before="58" w:after="0"/>
        <w:ind w:left="547" w:hanging="547"/>
        <w:textAlignment w:val="baseline"/>
        <w:rPr>
          <w:rFonts w:ascii="Times New Roman" w:eastAsia="Times New Roman" w:hAnsi="Times New Roman" w:cs="Times New Roman"/>
          <w:sz w:val="24"/>
          <w:szCs w:val="24"/>
          <w:lang w:eastAsia="ru-RU"/>
        </w:rPr>
      </w:pPr>
    </w:p>
    <w:p w:rsidR="00237B9F" w:rsidRPr="00237B9F" w:rsidRDefault="00237B9F" w:rsidP="00237B9F">
      <w:pPr>
        <w:tabs>
          <w:tab w:val="left" w:pos="9288"/>
        </w:tabs>
        <w:spacing w:after="0" w:line="240" w:lineRule="auto"/>
        <w:jc w:val="center"/>
        <w:rPr>
          <w:rFonts w:ascii="Times New Roman" w:eastAsia="Times New Roman" w:hAnsi="Times New Roman" w:cs="Times New Roman"/>
          <w:b/>
          <w:bCs/>
          <w:color w:val="000000"/>
          <w:sz w:val="24"/>
          <w:szCs w:val="24"/>
          <w:lang w:eastAsia="ru-RU"/>
        </w:rPr>
      </w:pPr>
    </w:p>
    <w:p w:rsidR="00237B9F" w:rsidRPr="00237B9F" w:rsidRDefault="00237B9F" w:rsidP="00237B9F">
      <w:pPr>
        <w:kinsoku w:val="0"/>
        <w:overflowPunct w:val="0"/>
        <w:spacing w:before="58" w:after="0" w:line="240" w:lineRule="auto"/>
        <w:ind w:left="547" w:hanging="547"/>
        <w:jc w:val="both"/>
        <w:textAlignment w:val="baseline"/>
        <w:rPr>
          <w:rFonts w:ascii="Times New Roman" w:eastAsia="Times New Roman" w:hAnsi="Times New Roman" w:cs="Times New Roman"/>
          <w:color w:val="FF0000"/>
          <w:sz w:val="24"/>
          <w:szCs w:val="24"/>
          <w:lang w:eastAsia="ru-RU"/>
        </w:rPr>
      </w:pPr>
      <w:r w:rsidRPr="00237B9F">
        <w:rPr>
          <w:rFonts w:ascii="Times New Roman" w:eastAsia="Times New Roman" w:hAnsi="Times New Roman" w:cs="Times New Roman"/>
          <w:color w:val="FF0000"/>
          <w:sz w:val="24"/>
          <w:szCs w:val="24"/>
          <w:lang w:eastAsia="ru-RU"/>
        </w:rPr>
        <w:t xml:space="preserve">                                           </w:t>
      </w:r>
    </w:p>
    <w:p w:rsidR="00237B9F" w:rsidRPr="00237B9F" w:rsidRDefault="00237B9F" w:rsidP="00237B9F">
      <w:pPr>
        <w:kinsoku w:val="0"/>
        <w:overflowPunct w:val="0"/>
        <w:spacing w:before="58" w:after="0" w:line="240" w:lineRule="auto"/>
        <w:ind w:left="547" w:hanging="547"/>
        <w:jc w:val="both"/>
        <w:textAlignment w:val="baseline"/>
        <w:rPr>
          <w:rFonts w:ascii="Times New Roman" w:eastAsia="Times New Roman" w:hAnsi="Times New Roman" w:cs="Times New Roman"/>
          <w:color w:val="FF0000"/>
          <w:sz w:val="24"/>
          <w:szCs w:val="24"/>
          <w:lang w:eastAsia="ru-RU"/>
        </w:rPr>
      </w:pPr>
      <w:r w:rsidRPr="00237B9F">
        <w:rPr>
          <w:rFonts w:ascii="Times New Roman" w:eastAsia="Times New Roman" w:hAnsi="Times New Roman" w:cs="Times New Roman"/>
          <w:color w:val="FF0000"/>
          <w:sz w:val="24"/>
          <w:szCs w:val="24"/>
          <w:lang w:eastAsia="ru-RU"/>
        </w:rPr>
        <w:tab/>
        <w:t xml:space="preserve"> </w:t>
      </w: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r w:rsidRPr="00237B9F">
        <w:rPr>
          <w:rFonts w:ascii="Times New Roman" w:eastAsia="Times New Roman" w:hAnsi="Times New Roman" w:cs="Times New Roman"/>
          <w:sz w:val="28"/>
          <w:szCs w:val="28"/>
          <w:shd w:val="clear" w:color="auto" w:fill="FFFFFF"/>
          <w:lang w:eastAsia="ar-SA"/>
        </w:rPr>
        <w:t>п. Воротынец</w:t>
      </w:r>
    </w:p>
    <w:p w:rsid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r w:rsidRPr="00237B9F">
        <w:rPr>
          <w:rFonts w:ascii="Times New Roman" w:eastAsia="Times New Roman" w:hAnsi="Times New Roman" w:cs="Times New Roman"/>
          <w:sz w:val="28"/>
          <w:szCs w:val="28"/>
          <w:shd w:val="clear" w:color="auto" w:fill="FFFFFF"/>
          <w:lang w:eastAsia="ar-SA"/>
        </w:rPr>
        <w:t>2019 год</w:t>
      </w:r>
    </w:p>
    <w:p w:rsid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p>
    <w:p w:rsidR="00237B9F" w:rsidRPr="0042321A" w:rsidRDefault="00237B9F" w:rsidP="0042321A">
      <w:pPr>
        <w:kinsoku w:val="0"/>
        <w:overflowPunct w:val="0"/>
        <w:spacing w:after="0" w:line="240" w:lineRule="auto"/>
        <w:ind w:left="547" w:hanging="547"/>
        <w:jc w:val="both"/>
        <w:textAlignment w:val="baseline"/>
        <w:rPr>
          <w:rFonts w:ascii="Times New Roman" w:eastAsia="Times New Roman" w:hAnsi="Times New Roman" w:cs="Times New Roman"/>
          <w:sz w:val="28"/>
          <w:szCs w:val="28"/>
          <w:shd w:val="clear" w:color="auto" w:fill="FFFFFF"/>
          <w:lang w:eastAsia="ar-SA"/>
        </w:rPr>
      </w:pPr>
    </w:p>
    <w:p w:rsidR="00A14249" w:rsidRPr="0042321A" w:rsidRDefault="007C7312" w:rsidP="0042321A">
      <w:pPr>
        <w:shd w:val="clear" w:color="auto" w:fill="FFFFFF"/>
        <w:spacing w:after="15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lastRenderedPageBreak/>
        <w:t>УМК</w:t>
      </w:r>
    </w:p>
    <w:p w:rsidR="00A14249" w:rsidRPr="0042321A" w:rsidRDefault="00A14249" w:rsidP="0042321A">
      <w:pPr>
        <w:spacing w:after="0"/>
        <w:jc w:val="both"/>
        <w:rPr>
          <w:rFonts w:ascii="Times New Roman" w:eastAsia="Calibri" w:hAnsi="Times New Roman" w:cs="Times New Roman"/>
          <w:sz w:val="28"/>
          <w:szCs w:val="28"/>
        </w:rPr>
      </w:pPr>
      <w:r w:rsidRPr="0042321A">
        <w:rPr>
          <w:rFonts w:ascii="Times New Roman" w:eastAsia="Calibri" w:hAnsi="Times New Roman" w:cs="Times New Roman"/>
          <w:sz w:val="28"/>
          <w:szCs w:val="28"/>
        </w:rPr>
        <w:t xml:space="preserve">1. Программа специальных (коррекционных) общеобразовательных учреждений VIII вида, 5-9 классы, допущенная Министерством образования РФ, Москва «ВЛАДОС» 2014, под редакцией В. В. Воронковой. </w:t>
      </w:r>
    </w:p>
    <w:p w:rsidR="004F73A5" w:rsidRPr="0042321A" w:rsidRDefault="00A14249" w:rsidP="0042321A">
      <w:pPr>
        <w:shd w:val="clear" w:color="auto" w:fill="FFFFFF"/>
        <w:spacing w:after="15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2</w:t>
      </w:r>
      <w:r w:rsidR="004F73A5" w:rsidRPr="0042321A">
        <w:rPr>
          <w:rFonts w:ascii="Times New Roman" w:eastAsia="Times New Roman" w:hAnsi="Times New Roman" w:cs="Times New Roman"/>
          <w:sz w:val="28"/>
          <w:szCs w:val="28"/>
          <w:lang w:eastAsia="ru-RU"/>
        </w:rPr>
        <w:t>.</w:t>
      </w:r>
      <w:r w:rsidRPr="0042321A">
        <w:rPr>
          <w:rFonts w:ascii="Times New Roman" w:eastAsia="Times New Roman" w:hAnsi="Times New Roman" w:cs="Times New Roman"/>
          <w:sz w:val="28"/>
          <w:szCs w:val="28"/>
          <w:lang w:eastAsia="ru-RU"/>
        </w:rPr>
        <w:t xml:space="preserve"> </w:t>
      </w:r>
      <w:r w:rsidR="004F73A5" w:rsidRPr="0042321A">
        <w:rPr>
          <w:rFonts w:ascii="Times New Roman" w:eastAsia="Times New Roman" w:hAnsi="Times New Roman" w:cs="Times New Roman"/>
          <w:sz w:val="28"/>
          <w:szCs w:val="28"/>
          <w:lang w:eastAsia="ru-RU"/>
        </w:rPr>
        <w:t>Природоведение. Учебник для 5 класса специальных (коррекционных) общеобразовательных учреждений VIII вида/ Т.М. Лифанова, Е.Н. Соломина. – М.: Просвещение,2014. – 176 с.</w:t>
      </w:r>
    </w:p>
    <w:p w:rsidR="006F05C2" w:rsidRPr="0042321A" w:rsidRDefault="006F05C2" w:rsidP="0042321A">
      <w:pPr>
        <w:shd w:val="clear" w:color="auto" w:fill="FFFFFF"/>
        <w:spacing w:after="150"/>
        <w:jc w:val="both"/>
        <w:rPr>
          <w:rFonts w:ascii="Times New Roman" w:eastAsia="Times New Roman" w:hAnsi="Times New Roman" w:cs="Times New Roman"/>
          <w:b/>
          <w:sz w:val="28"/>
          <w:szCs w:val="28"/>
          <w:lang w:eastAsia="ru-RU"/>
        </w:rPr>
      </w:pPr>
      <w:r w:rsidRPr="0042321A">
        <w:rPr>
          <w:rFonts w:ascii="Times New Roman" w:eastAsia="Times New Roman" w:hAnsi="Times New Roman" w:cs="Times New Roman"/>
          <w:b/>
          <w:sz w:val="28"/>
          <w:szCs w:val="28"/>
          <w:lang w:eastAsia="ru-RU"/>
        </w:rPr>
        <w:t>Планируемые результаты освоения учебного предмета</w:t>
      </w:r>
    </w:p>
    <w:p w:rsidR="006F5F6C" w:rsidRPr="0042321A" w:rsidRDefault="006F5F6C" w:rsidP="0042321A">
      <w:pPr>
        <w:spacing w:after="0"/>
        <w:jc w:val="both"/>
        <w:rPr>
          <w:rFonts w:ascii="Times New Roman" w:eastAsia="Times New Roman" w:hAnsi="Times New Roman" w:cs="Times New Roman"/>
          <w:b/>
          <w:bCs/>
          <w:sz w:val="28"/>
          <w:szCs w:val="28"/>
          <w:u w:val="single"/>
          <w:lang w:eastAsia="ru-RU"/>
        </w:rPr>
      </w:pPr>
      <w:r w:rsidRPr="0042321A">
        <w:rPr>
          <w:rFonts w:ascii="Times New Roman" w:eastAsia="Times New Roman" w:hAnsi="Times New Roman" w:cs="Times New Roman"/>
          <w:b/>
          <w:bCs/>
          <w:sz w:val="28"/>
          <w:szCs w:val="28"/>
          <w:u w:val="single"/>
          <w:lang w:eastAsia="ru-RU"/>
        </w:rPr>
        <w:t xml:space="preserve">Личностные </w:t>
      </w:r>
      <w:r w:rsidR="0042321A">
        <w:rPr>
          <w:rFonts w:ascii="Times New Roman" w:eastAsia="Times New Roman" w:hAnsi="Times New Roman" w:cs="Times New Roman"/>
          <w:b/>
          <w:bCs/>
          <w:sz w:val="28"/>
          <w:szCs w:val="28"/>
          <w:u w:val="single"/>
          <w:lang w:eastAsia="ru-RU"/>
        </w:rPr>
        <w:t>результаты</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b/>
          <w:bCs/>
          <w:sz w:val="28"/>
          <w:szCs w:val="28"/>
          <w:lang w:eastAsia="ru-RU"/>
        </w:rPr>
        <w:t xml:space="preserve">у </w:t>
      </w:r>
      <w:r w:rsidRPr="0042321A">
        <w:rPr>
          <w:rFonts w:ascii="Times New Roman" w:eastAsia="Times New Roman" w:hAnsi="Times New Roman" w:cs="Times New Roman"/>
          <w:sz w:val="28"/>
          <w:szCs w:val="28"/>
          <w:lang w:eastAsia="ru-RU"/>
        </w:rPr>
        <w:t>учащихся</w:t>
      </w:r>
      <w:r w:rsidRPr="0042321A">
        <w:rPr>
          <w:rFonts w:ascii="Times New Roman" w:eastAsia="Times New Roman" w:hAnsi="Times New Roman" w:cs="Times New Roman"/>
          <w:b/>
          <w:bCs/>
          <w:sz w:val="28"/>
          <w:szCs w:val="28"/>
          <w:lang w:eastAsia="ru-RU"/>
        </w:rPr>
        <w:t xml:space="preserve"> </w:t>
      </w:r>
      <w:r w:rsidRPr="0042321A">
        <w:rPr>
          <w:rFonts w:ascii="Times New Roman" w:eastAsia="Times New Roman" w:hAnsi="Times New Roman" w:cs="Times New Roman"/>
          <w:bCs/>
          <w:sz w:val="28"/>
          <w:szCs w:val="28"/>
          <w:lang w:eastAsia="ru-RU"/>
        </w:rPr>
        <w:t>будут сформированы:</w:t>
      </w:r>
    </w:p>
    <w:p w:rsidR="006F5F6C" w:rsidRPr="0042321A" w:rsidRDefault="006F5F6C" w:rsidP="0042321A">
      <w:pPr>
        <w:spacing w:after="0"/>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внутренняя позиция школьника на уровне положительного отношения к школе, ориентации на содержательные мо</w:t>
      </w:r>
      <w:r w:rsidR="0042321A">
        <w:rPr>
          <w:rFonts w:ascii="Times New Roman" w:eastAsia="Times New Roman" w:hAnsi="Times New Roman" w:cs="Times New Roman"/>
          <w:sz w:val="28"/>
          <w:szCs w:val="28"/>
          <w:lang w:eastAsia="ru-RU"/>
        </w:rPr>
        <w:t>менты школьной действительности;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широкая мотивационная основа учебной деятельности, включающая социальные, учебно-познавательные и внешние мотивы; ориентация на понимание причин успеха в учебной деятельности;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учебно-познавательный интерес к новому учебному материалу и способам решения новой частной задачи;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способность к самооценке на основе критерия успешности учебной деятельности;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основы гражданской идентичности личности в форме осознания «Я», мой город, моя страна, чувства сопричастности и гордости за свою Родину, народ и историю; </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•дружелюбное отношение и толерантность к носителям другого языка;</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ориентация в нравственном содержании и смысле поступков как собственных, так и окружающих людей (</w:t>
      </w:r>
      <w:proofErr w:type="gramStart"/>
      <w:r w:rsidRPr="0042321A">
        <w:rPr>
          <w:rFonts w:ascii="Times New Roman" w:eastAsia="Times New Roman" w:hAnsi="Times New Roman" w:cs="Times New Roman"/>
          <w:sz w:val="28"/>
          <w:szCs w:val="28"/>
          <w:lang w:eastAsia="ru-RU"/>
        </w:rPr>
        <w:t>можно-нельзя</w:t>
      </w:r>
      <w:proofErr w:type="gramEnd"/>
      <w:r w:rsidRPr="0042321A">
        <w:rPr>
          <w:rFonts w:ascii="Times New Roman" w:eastAsia="Times New Roman" w:hAnsi="Times New Roman" w:cs="Times New Roman"/>
          <w:sz w:val="28"/>
          <w:szCs w:val="28"/>
          <w:lang w:eastAsia="ru-RU"/>
        </w:rPr>
        <w:t>, хорошо-плохо);</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развитие этических чувств — стыда, вины, совести как регуляторов морального поведения;</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знание основных моральных норм и ориентация на их выполнение</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установка на здоровый образ жизни;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чувство прекрасного и эстетические чувства на основе знакомства с мировой и отечественной художественной культурой;</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xml:space="preserve">• </w:t>
      </w:r>
      <w:proofErr w:type="spellStart"/>
      <w:r w:rsidRPr="0042321A">
        <w:rPr>
          <w:rFonts w:ascii="Times New Roman" w:eastAsia="Times New Roman" w:hAnsi="Times New Roman" w:cs="Times New Roman"/>
          <w:sz w:val="28"/>
          <w:szCs w:val="28"/>
          <w:lang w:eastAsia="ru-RU"/>
        </w:rPr>
        <w:t>эмпатия</w:t>
      </w:r>
      <w:proofErr w:type="spellEnd"/>
      <w:r w:rsidR="00E142DE" w:rsidRPr="0042321A">
        <w:rPr>
          <w:rFonts w:ascii="Times New Roman" w:eastAsia="Times New Roman" w:hAnsi="Times New Roman" w:cs="Times New Roman"/>
          <w:sz w:val="28"/>
          <w:szCs w:val="28"/>
          <w:lang w:eastAsia="ru-RU"/>
        </w:rPr>
        <w:t>,</w:t>
      </w:r>
      <w:r w:rsidRPr="0042321A">
        <w:rPr>
          <w:rFonts w:ascii="Times New Roman" w:eastAsia="Times New Roman" w:hAnsi="Times New Roman" w:cs="Times New Roman"/>
          <w:sz w:val="28"/>
          <w:szCs w:val="28"/>
          <w:lang w:eastAsia="ru-RU"/>
        </w:rPr>
        <w:t xml:space="preserve"> как понимание чу</w:t>
      </w:r>
      <w:proofErr w:type="gramStart"/>
      <w:r w:rsidRPr="0042321A">
        <w:rPr>
          <w:rFonts w:ascii="Times New Roman" w:eastAsia="Times New Roman" w:hAnsi="Times New Roman" w:cs="Times New Roman"/>
          <w:sz w:val="28"/>
          <w:szCs w:val="28"/>
          <w:lang w:eastAsia="ru-RU"/>
        </w:rPr>
        <w:t>вств др</w:t>
      </w:r>
      <w:proofErr w:type="gramEnd"/>
      <w:r w:rsidRPr="0042321A">
        <w:rPr>
          <w:rFonts w:ascii="Times New Roman" w:eastAsia="Times New Roman" w:hAnsi="Times New Roman" w:cs="Times New Roman"/>
          <w:sz w:val="28"/>
          <w:szCs w:val="28"/>
          <w:lang w:eastAsia="ru-RU"/>
        </w:rPr>
        <w:t>угих людей и сопереживание им.</w:t>
      </w:r>
    </w:p>
    <w:p w:rsidR="0042321A" w:rsidRPr="0042321A" w:rsidRDefault="0042321A" w:rsidP="0042321A">
      <w:pPr>
        <w:pStyle w:val="c3"/>
        <w:spacing w:before="0" w:beforeAutospacing="0" w:after="0" w:afterAutospacing="0" w:line="276" w:lineRule="auto"/>
        <w:jc w:val="both"/>
        <w:rPr>
          <w:b/>
          <w:sz w:val="28"/>
          <w:szCs w:val="28"/>
          <w:u w:val="single"/>
        </w:rPr>
      </w:pPr>
      <w:r>
        <w:rPr>
          <w:rStyle w:val="c25"/>
          <w:b/>
          <w:sz w:val="28"/>
          <w:szCs w:val="28"/>
          <w:u w:val="single"/>
        </w:rPr>
        <w:t>Предметные результаты</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25"/>
          <w:i/>
          <w:sz w:val="28"/>
          <w:szCs w:val="28"/>
        </w:rPr>
        <w:t>Минимальный уровень</w:t>
      </w:r>
      <w:r w:rsidRPr="0042321A">
        <w:rPr>
          <w:rStyle w:val="c25"/>
          <w:sz w:val="28"/>
          <w:szCs w:val="28"/>
        </w:rPr>
        <w:t>:</w:t>
      </w:r>
      <w:r w:rsidRPr="0042321A">
        <w:rPr>
          <w:rStyle w:val="c5"/>
          <w:sz w:val="28"/>
          <w:szCs w:val="28"/>
        </w:rPr>
        <w:t>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узнавание и называние изученных объектов на иллюстрациях, фотографиях;</w:t>
      </w:r>
    </w:p>
    <w:p w:rsidR="0042321A" w:rsidRPr="0042321A" w:rsidRDefault="0042321A" w:rsidP="0042321A">
      <w:pPr>
        <w:pStyle w:val="c19"/>
        <w:spacing w:before="0" w:beforeAutospacing="0" w:line="276" w:lineRule="auto"/>
        <w:jc w:val="both"/>
        <w:rPr>
          <w:sz w:val="28"/>
          <w:szCs w:val="28"/>
        </w:rPr>
      </w:pPr>
      <w:r w:rsidRPr="0042321A">
        <w:rPr>
          <w:rStyle w:val="c0"/>
          <w:sz w:val="28"/>
          <w:szCs w:val="28"/>
        </w:rPr>
        <w:t>представления о назначении изученных объектов, их роли в окружающем мире;</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lastRenderedPageBreak/>
        <w:t>•</w:t>
      </w:r>
      <w:r>
        <w:rPr>
          <w:rStyle w:val="c0"/>
          <w:sz w:val="28"/>
          <w:szCs w:val="28"/>
        </w:rPr>
        <w:t xml:space="preserve"> </w:t>
      </w:r>
      <w:r w:rsidRPr="0042321A">
        <w:rPr>
          <w:rStyle w:val="c0"/>
          <w:sz w:val="28"/>
          <w:szCs w:val="28"/>
        </w:rPr>
        <w:t xml:space="preserve">отнесение изученных объектов к определенным группам (осина – лиственное дерево леса);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называние сходных объектов, отнесенных к одной и той же изучаемой группе (полезные ископаемые);</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соблюдение режима дня, правил личной гигиены и здорового образа жизни, понимание их значение в жизни человека;</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соблюдение элементарных правил безопасного поведения в природе и обществе (под контролем взрослого);</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выполнение несложных заданий под контролем учителя;</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адекватная оценка своей работы, проявление к ней ценностного отношения, понимание оценки педагога.</w:t>
      </w:r>
    </w:p>
    <w:p w:rsidR="0042321A" w:rsidRPr="0042321A" w:rsidRDefault="0042321A" w:rsidP="0042321A">
      <w:pPr>
        <w:pStyle w:val="c16"/>
        <w:spacing w:before="0" w:beforeAutospacing="0" w:after="0" w:afterAutospacing="0" w:line="276" w:lineRule="auto"/>
        <w:jc w:val="both"/>
        <w:rPr>
          <w:sz w:val="28"/>
          <w:szCs w:val="28"/>
        </w:rPr>
      </w:pPr>
      <w:r w:rsidRPr="0042321A">
        <w:rPr>
          <w:rStyle w:val="c25"/>
          <w:i/>
          <w:sz w:val="28"/>
          <w:szCs w:val="28"/>
        </w:rPr>
        <w:t>Достаточный уровень</w:t>
      </w:r>
      <w:r w:rsidRPr="0042321A">
        <w:rPr>
          <w:rStyle w:val="c25"/>
          <w:sz w:val="28"/>
          <w:szCs w:val="28"/>
        </w:rPr>
        <w:t>:</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 xml:space="preserve">представления о взаимосвязях между изученными объектами, их месте в окружающем мире;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выделение существенных признаков групп объектов;</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 xml:space="preserve">знание и соблюдение правил безопасного поведения в природе и обществе, правил здорового образа жизни;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у</w:t>
      </w:r>
      <w:r w:rsidRPr="0042321A">
        <w:rPr>
          <w:rStyle w:val="c0"/>
          <w:sz w:val="28"/>
          <w:szCs w:val="28"/>
        </w:rPr>
        <w:t>частие в беседе; обсуждение изученного; проявление</w:t>
      </w:r>
      <w:r w:rsidRPr="0042321A">
        <w:rPr>
          <w:rStyle w:val="c49"/>
          <w:sz w:val="28"/>
          <w:szCs w:val="28"/>
        </w:rPr>
        <w:t xml:space="preserve"> желания рассказать о предмете изучения, наблюдения, </w:t>
      </w:r>
      <w:r w:rsidRPr="0042321A">
        <w:rPr>
          <w:rStyle w:val="c0"/>
          <w:sz w:val="28"/>
          <w:szCs w:val="28"/>
        </w:rPr>
        <w:t>заинтересовавшем объекте;</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совершение действий по соблюдению санитарно-гигиенических норм в отношении изученных объектов и явлений;</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выполнение доступных возрасту природоохранительных действий;</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осуществление деятельности по уходу за комнатными и культурными растениями.</w:t>
      </w:r>
    </w:p>
    <w:p w:rsidR="006F5F6C" w:rsidRDefault="006F5F6C" w:rsidP="0042321A">
      <w:pPr>
        <w:spacing w:after="0" w:line="360" w:lineRule="auto"/>
        <w:rPr>
          <w:rFonts w:ascii="Times New Roman" w:eastAsia="Times New Roman" w:hAnsi="Times New Roman" w:cs="Times New Roman"/>
          <w:b/>
          <w:bCs/>
          <w:sz w:val="28"/>
          <w:szCs w:val="28"/>
          <w:u w:val="single"/>
          <w:lang w:eastAsia="ru-RU"/>
        </w:rPr>
      </w:pPr>
    </w:p>
    <w:p w:rsidR="009268B6" w:rsidRPr="006F5F6C" w:rsidRDefault="009268B6" w:rsidP="0042321A">
      <w:pPr>
        <w:spacing w:after="0" w:line="360" w:lineRule="auto"/>
        <w:rPr>
          <w:rFonts w:ascii="Times New Roman" w:eastAsia="Calibri" w:hAnsi="Times New Roman" w:cs="Times New Roman"/>
          <w:b/>
          <w:sz w:val="28"/>
          <w:szCs w:val="28"/>
        </w:rPr>
      </w:pPr>
    </w:p>
    <w:p w:rsidR="006F5F6C" w:rsidRPr="006F5F6C" w:rsidRDefault="006F5F6C" w:rsidP="006F05C2">
      <w:pPr>
        <w:spacing w:after="0"/>
        <w:jc w:val="center"/>
        <w:rPr>
          <w:rFonts w:ascii="Times New Roman" w:eastAsia="Calibri" w:hAnsi="Times New Roman" w:cs="Times New Roman"/>
          <w:b/>
          <w:sz w:val="28"/>
          <w:szCs w:val="28"/>
        </w:rPr>
      </w:pPr>
      <w:r w:rsidRPr="006F5F6C">
        <w:rPr>
          <w:rFonts w:ascii="Times New Roman" w:eastAsia="Calibri" w:hAnsi="Times New Roman" w:cs="Times New Roman"/>
          <w:b/>
          <w:sz w:val="28"/>
          <w:szCs w:val="28"/>
        </w:rPr>
        <w:lastRenderedPageBreak/>
        <w:t>Содержание учеб</w:t>
      </w:r>
      <w:r w:rsidR="00E142DE">
        <w:rPr>
          <w:rFonts w:ascii="Times New Roman" w:eastAsia="Calibri" w:hAnsi="Times New Roman" w:cs="Times New Roman"/>
          <w:b/>
          <w:sz w:val="28"/>
          <w:szCs w:val="28"/>
        </w:rPr>
        <w:t>ного предмета</w:t>
      </w:r>
    </w:p>
    <w:p w:rsidR="006F5F6C" w:rsidRPr="006F5F6C" w:rsidRDefault="006F5F6C" w:rsidP="006F05C2">
      <w:pPr>
        <w:spacing w:after="0"/>
        <w:jc w:val="center"/>
        <w:rPr>
          <w:rFonts w:ascii="Times New Roman" w:eastAsia="Calibri" w:hAnsi="Times New Roman" w:cs="Times New Roman"/>
          <w:b/>
          <w:sz w:val="28"/>
          <w:szCs w:val="28"/>
        </w:rPr>
      </w:pPr>
    </w:p>
    <w:p w:rsidR="006F5F6C" w:rsidRPr="006F5F6C" w:rsidRDefault="006F5F6C" w:rsidP="006F05C2">
      <w:pPr>
        <w:spacing w:after="0"/>
        <w:jc w:val="both"/>
        <w:rPr>
          <w:rFonts w:ascii="Times New Roman" w:eastAsia="Calibri" w:hAnsi="Times New Roman" w:cs="Times New Roman"/>
          <w:b/>
          <w:sz w:val="28"/>
          <w:szCs w:val="28"/>
        </w:rPr>
      </w:pPr>
      <w:r w:rsidRPr="006F5F6C">
        <w:rPr>
          <w:rFonts w:ascii="Times New Roman" w:eastAsia="Calibri" w:hAnsi="Times New Roman" w:cs="Times New Roman"/>
          <w:b/>
          <w:sz w:val="28"/>
          <w:szCs w:val="28"/>
        </w:rPr>
        <w:t>Введение.</w:t>
      </w:r>
      <w:r w:rsidR="00822344">
        <w:rPr>
          <w:rFonts w:ascii="Times New Roman" w:eastAsia="Calibri" w:hAnsi="Times New Roman" w:cs="Times New Roman"/>
          <w:b/>
          <w:sz w:val="28"/>
          <w:szCs w:val="28"/>
        </w:rPr>
        <w:t xml:space="preserve"> 1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Что такое природоведение. Зачем нужно изучать природу. Знакомство с учебником, тетрадью.</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1. Вселенная.</w:t>
      </w:r>
      <w:r w:rsidR="00822344">
        <w:rPr>
          <w:rFonts w:ascii="Times New Roman" w:eastAsia="Times New Roman" w:hAnsi="Times New Roman" w:cs="Times New Roman"/>
          <w:b/>
          <w:sz w:val="28"/>
          <w:szCs w:val="28"/>
          <w:lang w:eastAsia="ru-RU"/>
        </w:rPr>
        <w:t xml:space="preserve"> 3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Небесные тела: планеты, звезды. Солнечная система. Солнце. Исследование космоса. Спутники. Космические корабли. Первый полет в космос. Современные исследования. Экскурсия (в планетарий, музей космоса, обсерваторию) или наблюдение за звездным небом.</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2. Наш дом - Земля.</w:t>
      </w:r>
      <w:r w:rsidR="00822344">
        <w:rPr>
          <w:rFonts w:ascii="Times New Roman" w:eastAsia="Times New Roman" w:hAnsi="Times New Roman" w:cs="Times New Roman"/>
          <w:b/>
          <w:sz w:val="28"/>
          <w:szCs w:val="28"/>
          <w:lang w:eastAsia="ru-RU"/>
        </w:rPr>
        <w:t xml:space="preserve"> 14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Планета Земля. Форма Земли. Оболочки Земли: атмосфера, гидросфера, литосфера. Соотношение воды и суши на Земле</w:t>
      </w:r>
      <w:r w:rsidRPr="006F5F6C">
        <w:rPr>
          <w:rFonts w:ascii="Times New Roman" w:eastAsia="Times New Roman" w:hAnsi="Times New Roman" w:cs="Times New Roman"/>
          <w:b/>
          <w:sz w:val="28"/>
          <w:szCs w:val="28"/>
          <w:lang w:eastAsia="ru-RU"/>
        </w:rPr>
        <w:t>.</w:t>
      </w:r>
      <w:r w:rsidRPr="006F5F6C">
        <w:rPr>
          <w:rFonts w:ascii="Times New Roman" w:eastAsia="Times New Roman" w:hAnsi="Times New Roman" w:cs="Times New Roman"/>
          <w:sz w:val="28"/>
          <w:szCs w:val="28"/>
          <w:lang w:eastAsia="ru-RU"/>
        </w:rPr>
        <w:t xml:space="preserve"> Воздух и его охрана. Состав воздуха. Значение воздуха для жизни на Земле. Поверхность суши: равнины, холмы, овраги. Поверхность суши: горы. Почва (охрана почвы). Свойства почвы. Полезные ископаемые. Виды полезных ископаемых: нефть, уголь, газ, торф и др. Свойства, значение. Способы добычи. Вода. Свойства. Вода в природе: осадки, воды суши. Воды суши: ручьи, реки. Озера, болота, пруды. Сезонные изменения. Моря и океаны. Свойства морской воды. Значение морей и океанов в жизни человека. Обозначение морей и океанов на карте.</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Урок повторения.</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3. Растительный мир Земли.</w:t>
      </w:r>
      <w:r w:rsidR="00822344">
        <w:rPr>
          <w:rFonts w:ascii="Times New Roman" w:eastAsia="Times New Roman" w:hAnsi="Times New Roman" w:cs="Times New Roman"/>
          <w:b/>
          <w:sz w:val="28"/>
          <w:szCs w:val="28"/>
          <w:lang w:eastAsia="ru-RU"/>
        </w:rPr>
        <w:t xml:space="preserve"> 12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bCs/>
          <w:sz w:val="28"/>
          <w:szCs w:val="28"/>
          <w:lang w:eastAsia="ru-RU"/>
        </w:rPr>
        <w:t>Ра</w:t>
      </w:r>
      <w:r w:rsidRPr="006F5F6C">
        <w:rPr>
          <w:rFonts w:ascii="Times New Roman" w:eastAsia="Times New Roman" w:hAnsi="Times New Roman" w:cs="Times New Roman"/>
          <w:sz w:val="28"/>
          <w:szCs w:val="28"/>
          <w:lang w:eastAsia="ru-RU"/>
        </w:rPr>
        <w:t>знообразие растительного мира. Части растения. Среда обитания растений (растения леса, поля, сада, огорода, луга, водоемов). Экскурсия в парк, сад, лес, поле, (в зависимости от местных условий). Деревья, кустарники, травы. Части растения. 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Кустарники</w:t>
      </w:r>
      <w:r w:rsidRPr="006F05C2">
        <w:rPr>
          <w:rFonts w:ascii="Times New Roman" w:eastAsia="Times New Roman" w:hAnsi="Times New Roman" w:cs="Times New Roman"/>
          <w:sz w:val="28"/>
          <w:szCs w:val="28"/>
          <w:lang w:eastAsia="ru-RU"/>
        </w:rPr>
        <w:t xml:space="preserve"> </w:t>
      </w:r>
      <w:r w:rsidRPr="006F5F6C">
        <w:rPr>
          <w:rFonts w:ascii="Times New Roman" w:eastAsia="Times New Roman" w:hAnsi="Times New Roman" w:cs="Times New Roman"/>
          <w:sz w:val="28"/>
          <w:szCs w:val="28"/>
          <w:lang w:eastAsia="ru-RU"/>
        </w:rPr>
        <w:t xml:space="preserve">(дикорастущие и культурные, сезонные изменения). Лещина, боярышник, жасмин, сирень, смородина, крыжовник, малина. Травы (дикорастущие и культурные). Подорожник, одуванчик, ромашка, укроп, петрушка. Декоративные растения. Астра, пион, роза, флокс, гвоздика. Внешний вид. Места произрастания. Лекарственные растения. Алоэ, зверобой и др. правила сбора, использование. Комнатные растения. Герань, бегония, фиалка и др. уход. Значение. Береги растения. Почему нужно беречь растения. Красная книга. </w:t>
      </w:r>
    </w:p>
    <w:p w:rsidR="0042321A" w:rsidRDefault="0042321A" w:rsidP="006F05C2">
      <w:pPr>
        <w:spacing w:after="0"/>
        <w:jc w:val="both"/>
        <w:rPr>
          <w:rFonts w:ascii="Times New Roman" w:eastAsia="Times New Roman" w:hAnsi="Times New Roman" w:cs="Times New Roman"/>
          <w:b/>
          <w:i/>
          <w:sz w:val="28"/>
          <w:szCs w:val="28"/>
          <w:lang w:eastAsia="ru-RU"/>
        </w:rPr>
      </w:pPr>
    </w:p>
    <w:p w:rsidR="0042321A" w:rsidRDefault="0042321A" w:rsidP="006F05C2">
      <w:pPr>
        <w:spacing w:after="0"/>
        <w:jc w:val="both"/>
        <w:rPr>
          <w:rFonts w:ascii="Times New Roman" w:eastAsia="Times New Roman" w:hAnsi="Times New Roman" w:cs="Times New Roman"/>
          <w:b/>
          <w:i/>
          <w:sz w:val="28"/>
          <w:szCs w:val="28"/>
          <w:lang w:eastAsia="ru-RU"/>
        </w:rPr>
      </w:pPr>
    </w:p>
    <w:p w:rsidR="0042321A" w:rsidRDefault="0042321A" w:rsidP="006F05C2">
      <w:pPr>
        <w:spacing w:after="0"/>
        <w:jc w:val="both"/>
        <w:rPr>
          <w:rFonts w:ascii="Times New Roman" w:eastAsia="Times New Roman" w:hAnsi="Times New Roman" w:cs="Times New Roman"/>
          <w:b/>
          <w:i/>
          <w:sz w:val="28"/>
          <w:szCs w:val="28"/>
          <w:lang w:eastAsia="ru-RU"/>
        </w:rPr>
      </w:pPr>
    </w:p>
    <w:p w:rsidR="0042321A" w:rsidRDefault="0042321A" w:rsidP="006F05C2">
      <w:pPr>
        <w:spacing w:after="0"/>
        <w:jc w:val="both"/>
        <w:rPr>
          <w:rFonts w:ascii="Times New Roman" w:eastAsia="Times New Roman" w:hAnsi="Times New Roman" w:cs="Times New Roman"/>
          <w:b/>
          <w:i/>
          <w:sz w:val="28"/>
          <w:szCs w:val="28"/>
          <w:lang w:eastAsia="ru-RU"/>
        </w:rPr>
      </w:pPr>
    </w:p>
    <w:p w:rsidR="0042321A" w:rsidRPr="0042321A" w:rsidRDefault="006F5F6C" w:rsidP="006F05C2">
      <w:pPr>
        <w:spacing w:after="0"/>
        <w:jc w:val="both"/>
        <w:rPr>
          <w:rFonts w:ascii="Times New Roman" w:eastAsia="Times New Roman" w:hAnsi="Times New Roman" w:cs="Times New Roman"/>
          <w:b/>
          <w:i/>
          <w:sz w:val="28"/>
          <w:szCs w:val="28"/>
          <w:lang w:eastAsia="ru-RU"/>
        </w:rPr>
      </w:pPr>
      <w:r w:rsidRPr="006F5F6C">
        <w:rPr>
          <w:rFonts w:ascii="Times New Roman" w:eastAsia="Times New Roman" w:hAnsi="Times New Roman" w:cs="Times New Roman"/>
          <w:b/>
          <w:i/>
          <w:sz w:val="28"/>
          <w:szCs w:val="28"/>
          <w:lang w:eastAsia="ru-RU"/>
        </w:rPr>
        <w:lastRenderedPageBreak/>
        <w:t>Контрольная работа по теме: «Растительный мир Земли».</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4. Животный мир Земли.</w:t>
      </w:r>
      <w:r w:rsidR="00822344">
        <w:rPr>
          <w:rFonts w:ascii="Times New Roman" w:eastAsia="Times New Roman" w:hAnsi="Times New Roman" w:cs="Times New Roman"/>
          <w:b/>
          <w:sz w:val="28"/>
          <w:szCs w:val="28"/>
          <w:lang w:eastAsia="ru-RU"/>
        </w:rPr>
        <w:t xml:space="preserve"> 12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 xml:space="preserve">Разнообразие животного мира. Среда обитания животных. Животные суши и водоемов. Понятие </w:t>
      </w:r>
      <w:r w:rsidRPr="006F5F6C">
        <w:rPr>
          <w:rFonts w:ascii="Times New Roman" w:eastAsia="Times New Roman" w:hAnsi="Times New Roman" w:cs="Times New Roman"/>
          <w:i/>
          <w:sz w:val="28"/>
          <w:szCs w:val="28"/>
          <w:lang w:eastAsia="ru-RU"/>
        </w:rPr>
        <w:t>животные</w:t>
      </w:r>
      <w:r w:rsidRPr="006F5F6C">
        <w:rPr>
          <w:rFonts w:ascii="Times New Roman" w:eastAsia="Times New Roman" w:hAnsi="Times New Roman" w:cs="Times New Roman"/>
          <w:sz w:val="28"/>
          <w:szCs w:val="28"/>
          <w:lang w:eastAsia="ru-RU"/>
        </w:rPr>
        <w:t xml:space="preserve">: насекомые, рыбы, земноводные, пресмыкающиеся, птицы, звери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Внешний вид. Среда обитания. Образ жизни. Значение. Охрана. Животные рядом с человеком. Домашние животные в городе и деревне. Экскурсия в зоопарк, парк, живой уголок, на ферму </w:t>
      </w:r>
      <w:proofErr w:type="gramStart"/>
      <w:r w:rsidRPr="006F5F6C">
        <w:rPr>
          <w:rFonts w:ascii="Times New Roman" w:eastAsia="Times New Roman" w:hAnsi="Times New Roman" w:cs="Times New Roman"/>
          <w:sz w:val="28"/>
          <w:szCs w:val="28"/>
          <w:lang w:eastAsia="ru-RU"/>
        </w:rPr>
        <w:t xml:space="preserve">( </w:t>
      </w:r>
      <w:proofErr w:type="gramEnd"/>
      <w:r w:rsidRPr="006F5F6C">
        <w:rPr>
          <w:rFonts w:ascii="Times New Roman" w:eastAsia="Times New Roman" w:hAnsi="Times New Roman" w:cs="Times New Roman"/>
          <w:sz w:val="28"/>
          <w:szCs w:val="28"/>
          <w:lang w:eastAsia="ru-RU"/>
        </w:rPr>
        <w:t>в зависимости от местных условий). Уход за животными в живом уголке или дома. Птицы живого уголка. Аквариумные рыбки. Правила ухода и содержания. Собаки и домашние кошки. Правила ухода и содержания. Охрана животных. Заповедники. Красная книга.</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Экскурсия.</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5. Человек.</w:t>
      </w:r>
      <w:r w:rsidR="00822344">
        <w:rPr>
          <w:rFonts w:ascii="Times New Roman" w:eastAsia="Times New Roman" w:hAnsi="Times New Roman" w:cs="Times New Roman"/>
          <w:b/>
          <w:sz w:val="28"/>
          <w:szCs w:val="28"/>
          <w:lang w:eastAsia="ru-RU"/>
        </w:rPr>
        <w:t xml:space="preserve"> 8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Помощь при ушибах, порезах ссадинах. Профилактика простудных заболеваний.</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6. Есть на Земле страна - Россия.</w:t>
      </w:r>
      <w:r w:rsidR="00822344">
        <w:rPr>
          <w:rFonts w:ascii="Times New Roman" w:eastAsia="Times New Roman" w:hAnsi="Times New Roman" w:cs="Times New Roman"/>
          <w:b/>
          <w:sz w:val="28"/>
          <w:szCs w:val="28"/>
          <w:lang w:eastAsia="ru-RU"/>
        </w:rPr>
        <w:t xml:space="preserve"> 13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 xml:space="preserve">Россия - Родина моя. Место России на земном шаре. Важнейшие географические объекты. Население России. Городское и сельское население. Народы России. Столица Москва. Санкт-Петербург. Города России. Многообразие городов. Нижний Новгород, Казань, Волгоград. Города: Новосибирск, Владивосток. Золотое кольцо. Древние русские города. Исторические и культурные достопримечательности. Разнообразие растительного мира. Типичные представители растительного мира. Животный мир на территории нашей страны. Типичные представители животного мира России и своего края. Заповедники, заказники, охрана природы. Наш город (село, деревня). Достопримечательности. Растения и животные своей местности. Занятия населения. Ведущие предприятия. </w:t>
      </w:r>
    </w:p>
    <w:p w:rsidR="006F5F6C" w:rsidRPr="006F5F6C" w:rsidRDefault="00DA748A" w:rsidP="00DA748A">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Резерв </w:t>
      </w:r>
      <w:r w:rsidR="003E009C">
        <w:rPr>
          <w:rFonts w:ascii="Times New Roman" w:eastAsia="Times New Roman" w:hAnsi="Times New Roman" w:cs="Times New Roman"/>
          <w:b/>
          <w:bCs/>
          <w:color w:val="000000"/>
          <w:sz w:val="28"/>
          <w:szCs w:val="28"/>
          <w:bdr w:val="none" w:sz="0" w:space="0" w:color="auto" w:frame="1"/>
          <w:lang w:eastAsia="ru-RU"/>
        </w:rPr>
        <w:t>5 ч.</w:t>
      </w:r>
    </w:p>
    <w:p w:rsidR="006E2B9B" w:rsidRDefault="006E2B9B" w:rsidP="00DA748A">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sectPr w:rsidR="006E2B9B" w:rsidSect="004F73A5">
          <w:pgSz w:w="11906" w:h="16838"/>
          <w:pgMar w:top="993" w:right="850" w:bottom="851" w:left="1701" w:header="708" w:footer="708" w:gutter="0"/>
          <w:cols w:space="708"/>
          <w:docGrid w:linePitch="360"/>
        </w:sectPr>
      </w:pPr>
    </w:p>
    <w:p w:rsidR="006E2B9B" w:rsidRDefault="006E2B9B" w:rsidP="006E2B9B">
      <w:pPr>
        <w:spacing w:after="0" w:line="240" w:lineRule="auto"/>
        <w:jc w:val="center"/>
        <w:rPr>
          <w:rFonts w:ascii="Times New Roman" w:eastAsia="Calibri" w:hAnsi="Times New Roman" w:cs="Times New Roman"/>
          <w:b/>
          <w:sz w:val="24"/>
          <w:szCs w:val="24"/>
        </w:rPr>
      </w:pPr>
      <w:bookmarkStart w:id="0" w:name="_GoBack"/>
      <w:bookmarkEnd w:id="0"/>
      <w:r w:rsidRPr="00C15488">
        <w:rPr>
          <w:rFonts w:ascii="Times New Roman" w:eastAsia="Calibri" w:hAnsi="Times New Roman" w:cs="Times New Roman"/>
          <w:b/>
          <w:sz w:val="24"/>
          <w:szCs w:val="24"/>
        </w:rPr>
        <w:lastRenderedPageBreak/>
        <w:t>Тематическое планирование по природоведению в 5 классе</w:t>
      </w:r>
    </w:p>
    <w:p w:rsidR="006E2B9B" w:rsidRPr="00444028" w:rsidRDefault="006E2B9B" w:rsidP="006E2B9B">
      <w:pPr>
        <w:spacing w:after="0" w:line="240" w:lineRule="auto"/>
        <w:jc w:val="center"/>
        <w:rPr>
          <w:rFonts w:ascii="Times New Roman" w:eastAsia="Calibri"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42"/>
        <w:gridCol w:w="3145"/>
        <w:gridCol w:w="3869"/>
        <w:gridCol w:w="5901"/>
      </w:tblGrid>
      <w:tr w:rsidR="006E2B9B" w:rsidRPr="00444028" w:rsidTr="00987E11">
        <w:tc>
          <w:tcPr>
            <w:tcW w:w="1364"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Четверть</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center"/>
              <w:rPr>
                <w:rFonts w:ascii="Times New Roman" w:eastAsia="Calibri" w:hAnsi="Times New Roman" w:cs="Times New Roman"/>
                <w:b/>
                <w:color w:val="000000"/>
                <w:sz w:val="24"/>
                <w:szCs w:val="24"/>
              </w:rPr>
            </w:pPr>
            <w:r w:rsidRPr="00C15488">
              <w:rPr>
                <w:rFonts w:ascii="Times New Roman" w:eastAsia="Calibri" w:hAnsi="Times New Roman" w:cs="Times New Roman"/>
                <w:b/>
                <w:color w:val="000000"/>
                <w:sz w:val="24"/>
                <w:szCs w:val="24"/>
              </w:rPr>
              <w:t>№</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Тема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b/>
                <w:color w:val="000000"/>
                <w:sz w:val="24"/>
                <w:szCs w:val="24"/>
              </w:rPr>
            </w:pPr>
            <w:r w:rsidRPr="00444028">
              <w:rPr>
                <w:rFonts w:ascii="Times New Roman" w:eastAsia="Calibri" w:hAnsi="Times New Roman" w:cs="Times New Roman"/>
                <w:b/>
                <w:color w:val="000000"/>
                <w:sz w:val="24"/>
                <w:szCs w:val="24"/>
              </w:rPr>
              <w:t xml:space="preserve">Основное содержание </w:t>
            </w:r>
          </w:p>
          <w:p w:rsidR="006E2B9B" w:rsidRPr="00444028" w:rsidRDefault="006E2B9B" w:rsidP="00987E11">
            <w:pPr>
              <w:spacing w:after="0" w:line="240" w:lineRule="auto"/>
              <w:jc w:val="center"/>
              <w:rPr>
                <w:rFonts w:ascii="Times New Roman" w:eastAsia="Calibri" w:hAnsi="Times New Roman" w:cs="Times New Roman"/>
                <w:b/>
                <w:color w:val="000000"/>
                <w:sz w:val="24"/>
                <w:szCs w:val="24"/>
              </w:rPr>
            </w:pP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tabs>
                <w:tab w:val="left" w:pos="4715"/>
              </w:tabs>
              <w:spacing w:after="0" w:line="240" w:lineRule="auto"/>
              <w:ind w:right="3147"/>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Виды деятельности учащихся</w:t>
            </w:r>
          </w:p>
        </w:tc>
      </w:tr>
      <w:tr w:rsidR="006E2B9B" w:rsidRPr="00444028" w:rsidTr="00987E11">
        <w:tc>
          <w:tcPr>
            <w:tcW w:w="1364" w:type="dxa"/>
            <w:tcBorders>
              <w:top w:val="single" w:sz="4" w:space="0" w:color="auto"/>
              <w:left w:val="single" w:sz="4" w:space="0" w:color="auto"/>
              <w:bottom w:val="nil"/>
              <w:right w:val="single" w:sz="4" w:space="0" w:color="auto"/>
            </w:tcBorders>
            <w:hideMark/>
          </w:tcPr>
          <w:p w:rsidR="006E2B9B" w:rsidRPr="00311C8A" w:rsidRDefault="006E2B9B" w:rsidP="00987E11">
            <w:pPr>
              <w:spacing w:after="0" w:line="240" w:lineRule="auto"/>
              <w:jc w:val="center"/>
              <w:rPr>
                <w:rFonts w:ascii="Times New Roman" w:eastAsia="Calibri" w:hAnsi="Times New Roman" w:cs="Times New Roman"/>
                <w:b/>
                <w:sz w:val="24"/>
                <w:szCs w:val="24"/>
              </w:rPr>
            </w:pPr>
            <w:r w:rsidRPr="00311C8A">
              <w:rPr>
                <w:rFonts w:ascii="Times New Roman" w:eastAsia="Calibri" w:hAnsi="Times New Roman" w:cs="Times New Roman"/>
                <w:b/>
                <w:sz w:val="24"/>
                <w:szCs w:val="24"/>
              </w:rPr>
              <w:t>1 четверть</w:t>
            </w:r>
          </w:p>
          <w:p w:rsidR="006E2B9B" w:rsidRPr="00444028" w:rsidRDefault="006E2B9B" w:rsidP="00987E11">
            <w:pPr>
              <w:spacing w:after="0" w:line="240" w:lineRule="auto"/>
              <w:jc w:val="center"/>
              <w:rPr>
                <w:rFonts w:ascii="Times New Roman" w:eastAsia="Calibri" w:hAnsi="Times New Roman" w:cs="Times New Roman"/>
                <w:sz w:val="24"/>
                <w:szCs w:val="24"/>
              </w:rPr>
            </w:pPr>
            <w:r w:rsidRPr="00311C8A">
              <w:rPr>
                <w:rFonts w:ascii="Times New Roman" w:eastAsia="Calibri" w:hAnsi="Times New Roman" w:cs="Times New Roman"/>
                <w:b/>
                <w:sz w:val="24"/>
                <w:szCs w:val="24"/>
              </w:rPr>
              <w:t>16 ч.</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Введение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Что изучает природоведение? Что такое природа? Что называют явлениями природы? Что относится к неживой природе? Что относится к живой природе?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Запись в тетрадях. Беседа (ответы на вопросы учителя).</w:t>
            </w:r>
          </w:p>
          <w:p w:rsidR="006E2B9B" w:rsidRPr="00444028" w:rsidRDefault="006E2B9B" w:rsidP="00987E11">
            <w:pPr>
              <w:spacing w:after="0" w:line="240" w:lineRule="auto"/>
              <w:rPr>
                <w:rFonts w:ascii="Times New Roman" w:eastAsia="Times New Roman" w:hAnsi="Times New Roman" w:cs="Times New Roman"/>
                <w:color w:val="333333"/>
                <w:sz w:val="24"/>
                <w:szCs w:val="24"/>
                <w:bdr w:val="none" w:sz="0" w:space="0" w:color="auto" w:frame="1"/>
                <w:shd w:val="clear" w:color="auto" w:fill="FFFFFF"/>
                <w:lang w:eastAsia="ru-RU"/>
              </w:rPr>
            </w:pPr>
            <w:r w:rsidRPr="00444028">
              <w:rPr>
                <w:rFonts w:ascii="Times New Roman" w:eastAsia="Calibri" w:hAnsi="Times New Roman" w:cs="Times New Roman"/>
                <w:sz w:val="24"/>
                <w:szCs w:val="24"/>
              </w:rPr>
              <w:t>Ознакомление с понятиями: природоведение, природа, явления природы. Различать живую и неживую природу.</w:t>
            </w:r>
            <w:r w:rsidRPr="00444028">
              <w:rPr>
                <w:rFonts w:ascii="Times New Roman" w:eastAsia="Times New Roman" w:hAnsi="Times New Roman" w:cs="Times New Roman"/>
                <w:color w:val="333333"/>
                <w:sz w:val="24"/>
                <w:szCs w:val="24"/>
                <w:bdr w:val="none" w:sz="0" w:space="0" w:color="auto" w:frame="1"/>
                <w:shd w:val="clear" w:color="auto" w:fill="FFFFFF"/>
                <w:lang w:eastAsia="ru-RU"/>
              </w:rPr>
              <w:t xml:space="preserve"> </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Небесные тела: планеты, звезды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Познакомить с небесными телами, планетами, звездами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Запись в тетрадях.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Ознакомление: небесные тела, что такое звезды, чем звезды отличаются от планет, что изучают астрономы, для чего изобрели телескоп. </w:t>
            </w:r>
          </w:p>
          <w:p w:rsidR="006E2B9B" w:rsidRPr="000C132E" w:rsidRDefault="006E2B9B" w:rsidP="00987E11">
            <w:pPr>
              <w:spacing w:after="0" w:line="240" w:lineRule="auto"/>
              <w:rPr>
                <w:rFonts w:ascii="Times New Roman" w:eastAsia="Times New Roman" w:hAnsi="Times New Roman" w:cs="Times New Roman"/>
                <w:color w:val="333333"/>
                <w:sz w:val="24"/>
                <w:szCs w:val="24"/>
                <w:bdr w:val="none" w:sz="0" w:space="0" w:color="auto" w:frame="1"/>
                <w:shd w:val="clear" w:color="auto" w:fill="FFFFFF"/>
                <w:lang w:eastAsia="ru-RU"/>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Солнце. Солнечная система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Что такое звезды? Как называется ближайшая к нам звезда? Что такое планета? Чем звезды отличаются от планет?</w:t>
            </w:r>
          </w:p>
        </w:tc>
        <w:tc>
          <w:tcPr>
            <w:tcW w:w="5901"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rPr>
                <w:rFonts w:ascii="Times New Roman" w:eastAsia="Calibri" w:hAnsi="Times New Roman" w:cs="Times New Roman"/>
                <w:sz w:val="24"/>
                <w:szCs w:val="24"/>
              </w:rPr>
            </w:pPr>
            <w:r w:rsidRPr="00444028">
              <w:rPr>
                <w:rFonts w:ascii="Times New Roman" w:eastAsia="Calibri" w:hAnsi="Times New Roman" w:cs="Times New Roman"/>
                <w:sz w:val="24"/>
                <w:szCs w:val="24"/>
              </w:rPr>
              <w:t>Работа в тетрадях. Беседа (ответы на вопросы учителя).</w:t>
            </w:r>
            <w:r>
              <w:rPr>
                <w:rFonts w:ascii="Times New Roman" w:eastAsia="Calibri" w:hAnsi="Times New Roman" w:cs="Times New Roman"/>
                <w:sz w:val="24"/>
                <w:szCs w:val="24"/>
              </w:rPr>
              <w:t xml:space="preserve"> Почему Солнце кажется </w:t>
            </w:r>
            <w:r w:rsidRPr="00444028">
              <w:rPr>
                <w:rFonts w:ascii="Times New Roman" w:eastAsia="Calibri" w:hAnsi="Times New Roman" w:cs="Times New Roman"/>
                <w:sz w:val="24"/>
                <w:szCs w:val="24"/>
              </w:rPr>
              <w:t xml:space="preserve">большим, а звезды маленькими. Почему солнце называют звездой. Из чего можно сделать вывод, что Солнце не просто горячее, а раскаленное небесное тело. Зачем всему живому на земле нужно солнце. Что такое Солнечная система. Небесные тела Солнечной системы. Планету Солнечной системы, на которой есть жизнь. </w:t>
            </w:r>
          </w:p>
          <w:p w:rsidR="006E2B9B" w:rsidRPr="00444028" w:rsidRDefault="006E2B9B" w:rsidP="00987E11">
            <w:pPr>
              <w:spacing w:after="0"/>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Исследование космоса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С </w:t>
            </w:r>
            <w:proofErr w:type="gramStart"/>
            <w:r w:rsidRPr="00444028">
              <w:rPr>
                <w:rFonts w:ascii="Times New Roman" w:eastAsia="Calibri" w:hAnsi="Times New Roman" w:cs="Times New Roman"/>
                <w:sz w:val="24"/>
                <w:szCs w:val="24"/>
              </w:rPr>
              <w:t>помощью</w:t>
            </w:r>
            <w:proofErr w:type="gramEnd"/>
            <w:r w:rsidRPr="00444028">
              <w:rPr>
                <w:rFonts w:ascii="Times New Roman" w:eastAsia="Calibri" w:hAnsi="Times New Roman" w:cs="Times New Roman"/>
                <w:sz w:val="24"/>
                <w:szCs w:val="24"/>
              </w:rPr>
              <w:t xml:space="preserve"> каких приборов люди получили первые сведения о звездах? Как звали космонавта, который первый совершил полет на космическом корабле вокруг Земли?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Просмотр и обсуждение в/ф. Беседа (ответы на вопросы учителя).</w:t>
            </w:r>
            <w:r>
              <w:rPr>
                <w:rFonts w:ascii="Times New Roman" w:eastAsia="Calibri" w:hAnsi="Times New Roman" w:cs="Times New Roman"/>
                <w:sz w:val="24"/>
                <w:szCs w:val="24"/>
              </w:rPr>
              <w:t xml:space="preserve"> Как </w:t>
            </w:r>
            <w:r w:rsidRPr="00444028">
              <w:rPr>
                <w:rFonts w:ascii="Times New Roman" w:eastAsia="Calibri" w:hAnsi="Times New Roman" w:cs="Times New Roman"/>
                <w:sz w:val="24"/>
                <w:szCs w:val="24"/>
              </w:rPr>
              <w:t>звали человека, который руководил первыми космическими полетами. Для чего запускают космические спутники. Как звали первую женщину-космонавта. Развитие зрительного восприятия.</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Планета Земля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Земля – планета, на которой мы живем. Вокруг какой звезды вращается наша планета? Есть ли жизнь на других планетах Солнечной системы?</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Запись определений в тетрадь</w:t>
            </w:r>
            <w:r w:rsidRPr="00444028">
              <w:rPr>
                <w:rFonts w:ascii="Times New Roman" w:eastAsia="Calibri" w:hAnsi="Times New Roman" w:cs="Times New Roman"/>
                <w:sz w:val="24"/>
                <w:szCs w:val="24"/>
              </w:rPr>
              <w:t>.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Чем Земля отличается от других планет Солнечной системы. За сколько дней Земля совершает полный оборот вокруг Солнца. Как называется естественный спутник Земли. Какие оболочки имеет Земля. </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Природа нашей местности вокруг нас</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 природе </w:t>
            </w:r>
            <w:r>
              <w:rPr>
                <w:rFonts w:ascii="Times New Roman" w:eastAsia="Calibri" w:hAnsi="Times New Roman" w:cs="Times New Roman"/>
                <w:sz w:val="24"/>
                <w:szCs w:val="24"/>
              </w:rPr>
              <w:t xml:space="preserve">Воротынского </w:t>
            </w:r>
            <w:r w:rsidRPr="00444028">
              <w:rPr>
                <w:rFonts w:ascii="Times New Roman" w:eastAsia="Calibri" w:hAnsi="Times New Roman" w:cs="Times New Roman"/>
                <w:sz w:val="24"/>
                <w:szCs w:val="24"/>
              </w:rPr>
              <w:t>района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Запись в тетрадь</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Воздух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Воздух нужен человеку, животным и растениям. Воздух заполняет все пространство вокруг нас. Он растворен в воде. Воздух – это смесь газов. Людям и животным для дыхания необходим кислород.</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Выполнение опыта на обнаружение воздуха вокруг нас</w:t>
            </w:r>
            <w:r>
              <w:rPr>
                <w:rFonts w:ascii="Times New Roman" w:eastAsia="Times New Roman" w:hAnsi="Times New Roman" w:cs="Times New Roman"/>
                <w:sz w:val="24"/>
                <w:szCs w:val="24"/>
                <w:lang w:eastAsia="ru-RU"/>
              </w:rPr>
              <w:t>.</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Из </w:t>
            </w:r>
            <w:proofErr w:type="gramStart"/>
            <w:r w:rsidRPr="00444028">
              <w:rPr>
                <w:rFonts w:ascii="Times New Roman" w:eastAsia="Calibri" w:hAnsi="Times New Roman" w:cs="Times New Roman"/>
                <w:sz w:val="24"/>
                <w:szCs w:val="24"/>
              </w:rPr>
              <w:t>смеси</w:t>
            </w:r>
            <w:proofErr w:type="gramEnd"/>
            <w:r w:rsidRPr="00444028">
              <w:rPr>
                <w:rFonts w:ascii="Times New Roman" w:eastAsia="Calibri" w:hAnsi="Times New Roman" w:cs="Times New Roman"/>
                <w:sz w:val="24"/>
                <w:szCs w:val="24"/>
              </w:rPr>
              <w:t xml:space="preserve"> каких газов состоит воздух. Что может случиться с Землей, если исчезнет кислород. Что спасает нас от отравления углекислым газом. Зачем надо проветривать классы и спальни.  Развитие устной речи при ответах на вопросы. </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Значение воздуха для жизни на земле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Для чего нам нужен воздух? Какой газ необходим человеку и животным для дыхания?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Выполнение зарисовок на тему охраны воздуха.</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 xml:space="preserve"> </w:t>
            </w:r>
            <w:r w:rsidRPr="00444028">
              <w:rPr>
                <w:rFonts w:ascii="Times New Roman" w:eastAsia="Calibri" w:hAnsi="Times New Roman" w:cs="Times New Roman"/>
                <w:sz w:val="24"/>
                <w:szCs w:val="24"/>
              </w:rPr>
              <w:t xml:space="preserve">Что необходимо человеку для дыхания. От чего происходит загрязнение воздуха. Как сохранить воздух </w:t>
            </w:r>
            <w:proofErr w:type="gramStart"/>
            <w:r w:rsidRPr="00444028">
              <w:rPr>
                <w:rFonts w:ascii="Times New Roman" w:eastAsia="Calibri" w:hAnsi="Times New Roman" w:cs="Times New Roman"/>
                <w:sz w:val="24"/>
                <w:szCs w:val="24"/>
              </w:rPr>
              <w:t>чистым</w:t>
            </w:r>
            <w:proofErr w:type="gramEnd"/>
            <w:r w:rsidRPr="00444028">
              <w:rPr>
                <w:rFonts w:ascii="Times New Roman" w:eastAsia="Calibri" w:hAnsi="Times New Roman" w:cs="Times New Roman"/>
                <w:sz w:val="24"/>
                <w:szCs w:val="24"/>
              </w:rPr>
              <w:t xml:space="preserve">. Почему комнатные растения надо не только поливать, но и протирать листья.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видов земной поверхности</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Поверхность суши. Равнины, холмы, овраги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Твердая оболочка Земли – это земная поверхность, или суша. На суше находятся равнины, холмы, овраги. Небольшие возвышения на равнинах  называют холмами, а углубления на равнинах – оврагами.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Зарисовка форм поверхности суши.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Виды поверхности суши. Что такое равнина. Что такое холм. Как образуются овраги. </w:t>
            </w: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видов земной поверхности</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Поверхность суши. Горы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Горы – самые высокие участки земной поверхности. Они обычно занимают большие площади. Понижения между горами называют горными долинами. Там обычно живут люди. Глубокие и узкие понижения называются ущельями.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 xml:space="preserve">Изготовление из пластилина макетов форм поверхности суши. </w:t>
            </w:r>
            <w:r w:rsidRPr="00444028">
              <w:rPr>
                <w:rFonts w:ascii="Times New Roman" w:eastAsia="Calibri" w:hAnsi="Times New Roman" w:cs="Times New Roman"/>
                <w:sz w:val="24"/>
                <w:szCs w:val="24"/>
              </w:rPr>
              <w:t>Чем горы похожи на холмы.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Чем горы отличаются от холмов. Почему люди селятся в горных долинах. Почему в горах мало городов и поселков.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Почва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Почва – это верхний слой земли, на котором растут растения. Почвы, на которых растения дают хороший урожай, называются плодородными. Для того чтобы почва была плодородной, ее надо удобрять и защищать от загрязнения.</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Выполнение опытов на обнаружение свойств почвы.</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Откуда берутся в почве питательные вещества. Какие животные живут в почве постоянно. Как защитить почву от размыва и загрязнения.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Урок повторения </w:t>
            </w:r>
          </w:p>
        </w:tc>
        <w:tc>
          <w:tcPr>
            <w:tcW w:w="3869"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both"/>
              <w:rPr>
                <w:rFonts w:ascii="Times New Roman" w:eastAsia="Calibri" w:hAnsi="Times New Roman" w:cs="Times New Roman"/>
                <w:sz w:val="24"/>
                <w:szCs w:val="24"/>
              </w:rPr>
            </w:pP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Самостоятельная работа. Тестовое задание. Составить рассказ. «Планет</w:t>
            </w:r>
            <w:proofErr w:type="gramStart"/>
            <w:r w:rsidRPr="00444028">
              <w:rPr>
                <w:rFonts w:ascii="Times New Roman" w:eastAsia="Times New Roman" w:hAnsi="Times New Roman" w:cs="Times New Roman"/>
                <w:sz w:val="24"/>
                <w:szCs w:val="24"/>
                <w:lang w:eastAsia="ru-RU"/>
              </w:rPr>
              <w:t>а-</w:t>
            </w:r>
            <w:proofErr w:type="gramEnd"/>
            <w:r w:rsidRPr="00444028">
              <w:rPr>
                <w:rFonts w:ascii="Times New Roman" w:eastAsia="Times New Roman" w:hAnsi="Times New Roman" w:cs="Times New Roman"/>
                <w:sz w:val="24"/>
                <w:szCs w:val="24"/>
                <w:lang w:eastAsia="ru-RU"/>
              </w:rPr>
              <w:t xml:space="preserve"> Земля».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Умение работать самостоятельно, воспринимать материал.</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Полезные ископаемые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Нефть, газ, каменный уголь, торф, известняк (мел), песок, глина. Они добываются из-под земли. Из полезных ископаемых изготавливают строительные материалы, топливо, металлические изделия.</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Составление таблицы «Полезные ископаемые».</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Что такое полезные ископаемые. Для чего нужны полезные ископаемые. Свойства полезных ископаемых. Способы добычи полезных ископаемых. Что такое месторождение.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Полезные ископаемые: нефть, каменный уголь, газ, торф</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Полезные ископаемые обладают разными необходимыми человеку свойствами. Каменный уголь, нефть и торф хорошо горят. Их используют как топливо. Их них </w:t>
            </w:r>
            <w:r w:rsidRPr="00444028">
              <w:rPr>
                <w:rFonts w:ascii="Times New Roman" w:eastAsia="Calibri" w:hAnsi="Times New Roman" w:cs="Times New Roman"/>
                <w:sz w:val="24"/>
                <w:szCs w:val="24"/>
              </w:rPr>
              <w:lastRenderedPageBreak/>
              <w:t>получают много нужных людям материалов и предметов.</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lastRenderedPageBreak/>
              <w:t xml:space="preserve">Работа по определению свойств полезных ископаемых. </w:t>
            </w:r>
            <w:r w:rsidRPr="00444028">
              <w:rPr>
                <w:rFonts w:ascii="Times New Roman" w:eastAsia="Calibri" w:hAnsi="Times New Roman" w:cs="Times New Roman"/>
                <w:sz w:val="24"/>
                <w:szCs w:val="24"/>
              </w:rPr>
              <w:t>Беседа (ответы на вопросы учителя).</w:t>
            </w:r>
          </w:p>
          <w:p w:rsidR="006E2B9B" w:rsidRPr="00444028" w:rsidRDefault="006E2B9B" w:rsidP="00987E11">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ru-RU"/>
              </w:rPr>
            </w:pPr>
            <w:r w:rsidRPr="00444028">
              <w:rPr>
                <w:rFonts w:ascii="Times New Roman" w:eastAsia="Calibri" w:hAnsi="Times New Roman" w:cs="Times New Roman"/>
                <w:sz w:val="24"/>
                <w:szCs w:val="24"/>
              </w:rPr>
              <w:t>Общее свойство нефти, газа, угля и торфа. Как используются эти полезные ископаемые. Как называют людей</w:t>
            </w:r>
            <w:r>
              <w:rPr>
                <w:rFonts w:ascii="Times New Roman" w:eastAsia="Calibri" w:hAnsi="Times New Roman" w:cs="Times New Roman"/>
                <w:sz w:val="24"/>
                <w:szCs w:val="24"/>
              </w:rPr>
              <w:t>,</w:t>
            </w:r>
            <w:r w:rsidRPr="00444028">
              <w:rPr>
                <w:rFonts w:ascii="Times New Roman" w:eastAsia="Calibri" w:hAnsi="Times New Roman" w:cs="Times New Roman"/>
                <w:sz w:val="24"/>
                <w:szCs w:val="24"/>
              </w:rPr>
              <w:t xml:space="preserve"> добывающих каменный уголь.</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lastRenderedPageBreak/>
              <w:t>Коррекция мышления на основе упражнений в различии, сравнении.</w:t>
            </w:r>
          </w:p>
        </w:tc>
      </w:tr>
      <w:tr w:rsidR="006E2B9B" w:rsidRPr="00444028" w:rsidTr="00987E11">
        <w:tc>
          <w:tcPr>
            <w:tcW w:w="1364" w:type="dxa"/>
            <w:vMerge/>
            <w:tcBorders>
              <w:top w:val="nil"/>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Свойства воды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Вода – прозрачная жидкость. Она не имеет цвета и запаха. Вода принимает форму сосуда, в котором находится. У нее нет вкуса. В воде растворяются сахар, соль и некоторые другие вещества.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определению свойств </w:t>
            </w:r>
            <w:r w:rsidRPr="00444028">
              <w:rPr>
                <w:rFonts w:ascii="Times New Roman" w:eastAsia="Times New Roman" w:hAnsi="Times New Roman" w:cs="Times New Roman"/>
                <w:sz w:val="24"/>
                <w:szCs w:val="24"/>
                <w:lang w:eastAsia="ru-RU"/>
              </w:rPr>
              <w:t>воды.</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Свойства воды. Чем отличается сок от воды. Что общего у воды и сока. Что происходит с водой, когда она попадает в воду. Развитие  мышления.</w:t>
            </w:r>
          </w:p>
        </w:tc>
      </w:tr>
      <w:tr w:rsidR="006E2B9B" w:rsidRPr="00444028" w:rsidTr="00987E11">
        <w:tc>
          <w:tcPr>
            <w:tcW w:w="1364" w:type="dxa"/>
            <w:tcBorders>
              <w:top w:val="nil"/>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Вода в природе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Вода бывает в жидком, твердом и газообразном состоянии. При испарении воды образуется пар. Он поднимается вверх, охлаждается – так образуются облака и тучи. Пар превращается в капельки воды. Идет дождь или снег. Вода вернулась на землю, совершив круговорот.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зарисовок вод в</w:t>
            </w:r>
            <w:r w:rsidRPr="00444028">
              <w:rPr>
                <w:rFonts w:ascii="Times New Roman" w:eastAsia="Times New Roman" w:hAnsi="Times New Roman" w:cs="Times New Roman"/>
                <w:sz w:val="24"/>
                <w:szCs w:val="24"/>
                <w:lang w:eastAsia="ru-RU"/>
              </w:rPr>
              <w:t xml:space="preserve">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 каких состояниях встречается вода в природе. Как образуется пар. Почему на реке появляется лед.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Развитие  мышления.</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F40B3E" w:rsidRDefault="006E2B9B" w:rsidP="00987E11">
            <w:pPr>
              <w:spacing w:after="0" w:line="240" w:lineRule="auto"/>
              <w:jc w:val="center"/>
              <w:rPr>
                <w:rFonts w:ascii="Times New Roman" w:eastAsia="Calibri" w:hAnsi="Times New Roman" w:cs="Times New Roman"/>
                <w:b/>
                <w:sz w:val="24"/>
                <w:szCs w:val="24"/>
              </w:rPr>
            </w:pPr>
            <w:r w:rsidRPr="00F40B3E">
              <w:rPr>
                <w:rFonts w:ascii="Times New Roman" w:eastAsia="Calibri" w:hAnsi="Times New Roman" w:cs="Times New Roman"/>
                <w:b/>
                <w:sz w:val="24"/>
                <w:szCs w:val="24"/>
              </w:rPr>
              <w:t>2 четверть</w:t>
            </w:r>
          </w:p>
          <w:p w:rsidR="006E2B9B" w:rsidRPr="00444028" w:rsidRDefault="006E2B9B" w:rsidP="00987E11">
            <w:pPr>
              <w:spacing w:after="0" w:line="240" w:lineRule="auto"/>
              <w:jc w:val="center"/>
              <w:rPr>
                <w:rFonts w:ascii="Times New Roman" w:eastAsia="Calibri" w:hAnsi="Times New Roman" w:cs="Times New Roman"/>
                <w:sz w:val="24"/>
                <w:szCs w:val="24"/>
              </w:rPr>
            </w:pPr>
            <w:r w:rsidRPr="00F40B3E">
              <w:rPr>
                <w:rFonts w:ascii="Times New Roman" w:eastAsia="Calibri" w:hAnsi="Times New Roman" w:cs="Times New Roman"/>
                <w:b/>
                <w:sz w:val="24"/>
                <w:szCs w:val="24"/>
              </w:rPr>
              <w:t>16 ч.</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Воды суши: ручьи, реки.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Воды суши – это ручьи, реки, озера, пруды, водохранилища, болота. Реки начинаются из ручья, родника, озера или болота. Она течет по углублению в земле. Река впадает в другую реку, озеро или море. Человек использует воду рек. Он должен бережно относиться к водоемам, не загрязнять их.</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Заполнение схемы «Воды суши».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 называется вода пригодная для питья. Что такое родник. Как появляется река. Откуда реки берут свое начало. Куда впадают реки. Почему в некоторых реках запрещено купаться.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мышления</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Воды суши: озера, болота, пруды. Сезонные изменения.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Озеро – это большое естественное углубление, заполненное водой. В озеро впадают реки и ручьи. Пруды – искусственные водоемы. Люди используют их для разных хозяйственных нужд. Болота – это </w:t>
            </w:r>
            <w:r w:rsidRPr="00444028">
              <w:rPr>
                <w:rFonts w:ascii="Times New Roman" w:eastAsia="Calibri" w:hAnsi="Times New Roman" w:cs="Times New Roman"/>
                <w:sz w:val="24"/>
                <w:szCs w:val="24"/>
              </w:rPr>
              <w:lastRenderedPageBreak/>
              <w:t>участки суши, на которых скапливается и застаивается вода. Зимой реки, озера, пруды и водохранилища замерзают. А весной лед тает, и вода выходит из берегов.</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lastRenderedPageBreak/>
              <w:t>Записи в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Сто такое озеро. Как образуется озеро. Для чего люди создают искусственные водоемы. Какое состояние воды можно наблюдать зимой на водоемах.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 xml:space="preserve">Коррекция мышления на основе упражнений в </w:t>
            </w:r>
            <w:r w:rsidRPr="00444028">
              <w:rPr>
                <w:rFonts w:ascii="Times New Roman" w:eastAsia="Times New Roman" w:hAnsi="Times New Roman" w:cs="Times New Roman"/>
                <w:color w:val="333333"/>
                <w:sz w:val="24"/>
                <w:szCs w:val="24"/>
                <w:bdr w:val="none" w:sz="0" w:space="0" w:color="auto" w:frame="1"/>
                <w:shd w:val="clear" w:color="auto" w:fill="FFFFFF"/>
                <w:lang w:eastAsia="ru-RU"/>
              </w:rPr>
              <w:lastRenderedPageBreak/>
              <w:t>различии, сравнении</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Моря и океаны. Использование и охрана воды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Океаны – это большое пространство воды. Море – часть океана. Вода в морях и океанах соленая. Человек использует моря и океаны для перевозки грузов и людей, ловли рыбы. Пресную воду рек и озер человек использует в промышленности, сельском хозяйстве, быту. Без воды жизнь на Земле невозможна. Воду можно беречь.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Выполнение заданий по нахождению на карте морей и океанов.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Чем море отличается от океана. Как люди используют океаны. Как люди используют воду. Какая вода нужна для питья. Почему нужно бережно относиться к водоемам.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bCs/>
                <w:sz w:val="24"/>
                <w:szCs w:val="24"/>
                <w:lang w:eastAsia="ru-RU"/>
              </w:rPr>
              <w:t>Ра</w:t>
            </w:r>
            <w:r w:rsidRPr="00444028">
              <w:rPr>
                <w:rFonts w:ascii="Times New Roman" w:eastAsia="Times New Roman" w:hAnsi="Times New Roman" w:cs="Times New Roman"/>
                <w:sz w:val="24"/>
                <w:szCs w:val="24"/>
                <w:lang w:eastAsia="ru-RU"/>
              </w:rPr>
              <w:t>знообразие растительного мира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Растения растут повсюду – в лесах, садах, на лугах и полях, огородах и в наших домах. Растения, которые человек не высаживает и не поливает, называют дикорастущими. Растения, которые выращивает человек, называют культурными.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Выполнение зарисовок растений в разные времена года в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Где в природе встречаютс</w:t>
            </w:r>
            <w:r>
              <w:rPr>
                <w:rFonts w:ascii="Times New Roman" w:eastAsia="Calibri" w:hAnsi="Times New Roman" w:cs="Times New Roman"/>
                <w:sz w:val="24"/>
                <w:szCs w:val="24"/>
              </w:rPr>
              <w:t xml:space="preserve">я растения. Почему надо  беречь </w:t>
            </w:r>
            <w:r w:rsidRPr="00444028">
              <w:rPr>
                <w:rFonts w:ascii="Times New Roman" w:eastAsia="Calibri" w:hAnsi="Times New Roman" w:cs="Times New Roman"/>
                <w:sz w:val="24"/>
                <w:szCs w:val="24"/>
              </w:rPr>
              <w:t xml:space="preserve">дикорастущие растения. Для чего человек выращивает растения. Какую пользу человек получает от растений. Какие растения помогают человеку бороться с болезнями.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сред обитания растений</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Среда обитания растений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Среда обитания растений разнообразна. Растения растут в лесах, садах и огородах, на полях и лугах, около водоемов, в водоемах.</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Рассматривание гербария. Игра на классификацию растений по местам произрастания.</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Растения водоемов.  Названия растений.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Части растения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Растения – часть живой природы. Они питаются, растут, дышат и размножаются. Части растения: корень, стебель, лист, цветок. С помощью корня растения получают из почвы питательные вещества. Листья поглощают углекислый газ и выделяют кислород. Все части растения связаны между собой.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Зарисовки в тетрадях, выделение органов растений. </w:t>
            </w:r>
            <w:r w:rsidRPr="00444028">
              <w:rPr>
                <w:rFonts w:ascii="Times New Roman" w:eastAsia="Calibri" w:hAnsi="Times New Roman" w:cs="Times New Roman"/>
                <w:sz w:val="24"/>
                <w:szCs w:val="24"/>
              </w:rPr>
              <w:t>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Какая часть растения находится в земле. По какой части растения вода и питательные вещества попадают в листья и другие его части. Какой формы бывают листья.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растений.</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Деревья, кустарники, травы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Все растения по внешнему виду делятся на деревья, кустарники и травы. У деревьев и кустарников деревянистые стволы, у трав стебель мягкий и сочный.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Заполнение таблиц, изготовление гербариев.</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Какие бывают деревья. Чем покрыты стволы деревьев и кустарников. Для чего дереву нужна кора. Чем отличаются травы от кустарников.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деревьев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Деревья лиственные: береза, клен, тополь, дуб, липа, яблоня, груша, вишня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Лиственные деревья бывают дикорастущими и культурными. На зиму лиственные деревья сбрасывают листву. Это явление называют листопадом.</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Наблюдения за сезонными изменениями природе.</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Названия дикорастущих лиственных деревьев. Какую пользу приносят лиственные растения. Что изготавливают из древесины лиственных деревьев. В чем сходство яблони и груши.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деревьев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Деревья хвойные: ель, сосна, лиственница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У хвойных деревьев вместо листьев хвоинки. Наиболее распространенные хвойные деревья в нашей стране – это ель, сосна, лиственница. Хвойные леса называются тайгой.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Записи в тетрадях, зарисовки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Какие деревья называются хвойными. Что отличает еловый лес от соснового бора. Чем лиственница отличается от других хвойных деревьев.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деревьев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Дикорастущие и </w:t>
            </w:r>
            <w:r w:rsidRPr="00444028">
              <w:rPr>
                <w:rFonts w:ascii="Times New Roman" w:eastAsia="Times New Roman" w:hAnsi="Times New Roman" w:cs="Times New Roman"/>
                <w:sz w:val="24"/>
                <w:szCs w:val="24"/>
                <w:lang w:eastAsia="ru-RU"/>
              </w:rPr>
              <w:lastRenderedPageBreak/>
              <w:t>культурные кустарники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 xml:space="preserve">В природе встречаются культурные и дикорастущие </w:t>
            </w:r>
            <w:r w:rsidRPr="00444028">
              <w:rPr>
                <w:rFonts w:ascii="Times New Roman" w:eastAsia="Calibri" w:hAnsi="Times New Roman" w:cs="Times New Roman"/>
                <w:sz w:val="24"/>
                <w:szCs w:val="24"/>
              </w:rPr>
              <w:lastRenderedPageBreak/>
              <w:t>кустарники. Человек использует плоды кустарников в пищу и для приготовления лекарств. Дикорастущие кустарники – это орешник, дикорастущая малина, боярышник. Культурные растения – сирень, жасмин, садовая малина, крыжовник, смородина.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lastRenderedPageBreak/>
              <w:t>Зарисовки в тетрадях.</w:t>
            </w:r>
            <w:r w:rsidRPr="00444028">
              <w:rPr>
                <w:rFonts w:ascii="Times New Roman" w:eastAsia="Calibri" w:hAnsi="Times New Roman" w:cs="Times New Roman"/>
                <w:sz w:val="24"/>
                <w:szCs w:val="24"/>
              </w:rPr>
              <w:t xml:space="preserve"> Беседа (ответы на вопросы учителя). Названия дикорастущих кустарников. Какие </w:t>
            </w:r>
            <w:r w:rsidRPr="00444028">
              <w:rPr>
                <w:rFonts w:ascii="Times New Roman" w:eastAsia="Calibri" w:hAnsi="Times New Roman" w:cs="Times New Roman"/>
                <w:sz w:val="24"/>
                <w:szCs w:val="24"/>
              </w:rPr>
              <w:lastRenderedPageBreak/>
              <w:t xml:space="preserve">кустарники дикорастущие, а какие культурные.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сравнении и различии растений</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Травы: подорожник, одуванчик, ромашка, укроп, петрушка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Дикорастущие и культурные травы имеют большое значение для человека. Подорожник и ромашку используют как лекарство, укроп и петрушку – как приправу к пище.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Заполнение таблиц, зарисовки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Название дикорастущих трав. Почему одуванчик называют цветком солнца. Какие культурные травы выращивает человек на своем огороде.</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сравнении и различии растений</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Декоративные растения: астра, пион, роза, флокс, гвоздика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Декоративные растения – это растения, которые выращиваются человеком для украшения парков, балконов, садовых участков, дворов. Самыми распространенными являются: роза, пионы, астры, флоксы, гвоздики, сирень, жасмин.</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Составление букетов из сухоцветов, зарисовки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Какие растения называются декоративными. Зачем человек выращивает декоративные растения.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Воспитываем бережное отношение к лекарственным растениям</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Лекарственные растения: алоэ, зверобой и др. правила сбора, использование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Среди дикорастущих и культурных растений встречаются растения, которые обладают лечебными свойствами. Их называют лекарственными растениями. Это ромашка, шиповник, малина, календула.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Записи в тетрадях правил сбора и использования, зарисовки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Какими лечебными свойствами обладают лекарственные растения.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Воспитываем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бережное отношение к результатам своего труда, труда других людей, к комнатным растениям</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Комнатные растения: герань, бегония, фиалка и </w:t>
            </w:r>
            <w:r w:rsidRPr="00444028">
              <w:rPr>
                <w:rFonts w:ascii="Times New Roman" w:eastAsia="Times New Roman" w:hAnsi="Times New Roman" w:cs="Times New Roman"/>
                <w:sz w:val="24"/>
                <w:szCs w:val="24"/>
                <w:lang w:eastAsia="ru-RU"/>
              </w:rPr>
              <w:lastRenderedPageBreak/>
              <w:t xml:space="preserve">др.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 xml:space="preserve">Комнатные растения находятся в доме у человека. Они нуждаются в </w:t>
            </w:r>
            <w:r w:rsidRPr="00444028">
              <w:rPr>
                <w:rFonts w:ascii="Times New Roman" w:eastAsia="Calibri" w:hAnsi="Times New Roman" w:cs="Times New Roman"/>
                <w:sz w:val="24"/>
                <w:szCs w:val="24"/>
              </w:rPr>
              <w:lastRenderedPageBreak/>
              <w:t>специальном уходе. Их надо поливать, рыхлить почву в горшке, мыть или протирать листья растений.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Записи и зарисовки </w:t>
            </w:r>
            <w:r w:rsidRPr="00444028">
              <w:rPr>
                <w:rFonts w:ascii="Times New Roman" w:eastAsia="Times New Roman" w:hAnsi="Times New Roman" w:cs="Times New Roman"/>
                <w:sz w:val="24"/>
                <w:szCs w:val="24"/>
                <w:lang w:eastAsia="ru-RU"/>
              </w:rPr>
              <w:t>в тетрадях, уход за комнатными растениями.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444028">
              <w:rPr>
                <w:rFonts w:ascii="Times New Roman" w:eastAsia="Calibri" w:hAnsi="Times New Roman" w:cs="Times New Roman"/>
                <w:sz w:val="24"/>
                <w:szCs w:val="24"/>
              </w:rPr>
              <w:lastRenderedPageBreak/>
              <w:t xml:space="preserve">Какие растения называются комнатными. Чем комнатные растения отличаются от </w:t>
            </w:r>
            <w:proofErr w:type="gramStart"/>
            <w:r w:rsidRPr="00444028">
              <w:rPr>
                <w:rFonts w:ascii="Times New Roman" w:eastAsia="Calibri" w:hAnsi="Times New Roman" w:cs="Times New Roman"/>
                <w:sz w:val="24"/>
                <w:szCs w:val="24"/>
              </w:rPr>
              <w:t>садовых</w:t>
            </w:r>
            <w:proofErr w:type="gramEnd"/>
            <w:r w:rsidRPr="00444028">
              <w:rPr>
                <w:rFonts w:ascii="Times New Roman" w:eastAsia="Calibri" w:hAnsi="Times New Roman" w:cs="Times New Roman"/>
                <w:sz w:val="24"/>
                <w:szCs w:val="24"/>
              </w:rPr>
              <w:t>?  Правила ухода за комнатными растениями. Для чего выращивают комнатные растения.</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Воспитываем бережное отношение к результатам своего труда, труда других людей, к комнатным растениям</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Охрана растений. Красная книга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Каждый из нас должен знать, что в лесу, на поле, около водоема нельзя разводить костры, оставлять мусор, рвать растения, ломать ветки кустов и деревьев. Редкие растения, встречающиеся в нашей стране, занесены в Красную книгу. Для охраны растений организуются заповедники.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Зарисовки по охране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Зачем нужны леса. Для чего создают заповедники. Какие правила нужно соблюдать, чтобы в лесу не начался пожар. Какой вред пожары наносят природе. Как мы можем помочь природе. Воспитываем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бережное отношение к природе.</w:t>
            </w:r>
          </w:p>
        </w:tc>
      </w:tr>
      <w:tr w:rsidR="006E2B9B" w:rsidRPr="00444028" w:rsidTr="00987E11">
        <w:tc>
          <w:tcPr>
            <w:tcW w:w="1364"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Контрольная работа по теме: «Растительный мир Земли».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«Растительный мир Земли».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Выполнение тестовых заданий.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Умение работать самостоятельно, воспринимать материал.</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F40B3E" w:rsidRDefault="006E2B9B" w:rsidP="00987E11">
            <w:pPr>
              <w:jc w:val="center"/>
              <w:rPr>
                <w:rFonts w:ascii="Times New Roman" w:eastAsia="Calibri" w:hAnsi="Times New Roman" w:cs="Times New Roman"/>
                <w:b/>
                <w:sz w:val="24"/>
                <w:szCs w:val="24"/>
              </w:rPr>
            </w:pPr>
            <w:r w:rsidRPr="00F40B3E">
              <w:rPr>
                <w:rFonts w:ascii="Times New Roman" w:eastAsia="Calibri" w:hAnsi="Times New Roman" w:cs="Times New Roman"/>
                <w:b/>
                <w:sz w:val="24"/>
                <w:szCs w:val="24"/>
              </w:rPr>
              <w:t>3 четверть</w:t>
            </w:r>
          </w:p>
          <w:p w:rsidR="006E2B9B" w:rsidRPr="00444028" w:rsidRDefault="006E2B9B" w:rsidP="00987E11">
            <w:pPr>
              <w:jc w:val="center"/>
              <w:rPr>
                <w:rFonts w:ascii="Times New Roman" w:eastAsia="Calibri" w:hAnsi="Times New Roman" w:cs="Times New Roman"/>
                <w:sz w:val="24"/>
                <w:szCs w:val="24"/>
              </w:rPr>
            </w:pPr>
            <w:r w:rsidRPr="00F40B3E">
              <w:rPr>
                <w:rFonts w:ascii="Times New Roman" w:eastAsia="Calibri" w:hAnsi="Times New Roman" w:cs="Times New Roman"/>
                <w:b/>
                <w:sz w:val="24"/>
                <w:szCs w:val="24"/>
              </w:rPr>
              <w:t>20 ч.</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Разнообразие животного мира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Мир животных очень разнообразен. Они отличаются размером, местом обитания, способом передвижения и питания. Но у них есть общие черты, по которым их объединили в группы.</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Зарисовки животных в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Где обитают животные. Чем питаются.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животных</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Среда обитания животных. Животные суши и водоемов.</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Животные обитают всюду: на суше, в воде и воздухе. Они живут в лесах, на лугах, в горах, реках, озерах, морях и океанах.</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Игра на классификацию животных.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Места обитания животных. Лесных животных. Кто обитает в водоемах. Почему в парках много птиц.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животных</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Животные: насекомые, рыбы, земноводные, пресмыкающиеся, птицы, звери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Всех животных ученые разделили на группы: насекомые, рыбы, земноводные, пресмыкающиеся, птицы и звери (млекопитающие).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Заполнение таблиц</w:t>
            </w: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sz w:val="24"/>
                <w:szCs w:val="24"/>
                <w:lang w:eastAsia="ru-RU"/>
              </w:rPr>
              <w:t>классификация животных.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Основные группы животных. Какие животные умеют летать. Какие животные относятся к пресмыкающимся.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животных</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Насекомые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Насекомые обитают всюду: в лесах, садах, на полях, огородах. Они важная часть природы. Ими питаются многие птицы и звери. Некоторые насекомые опыляют растения. Полезных насекомых надо беречь.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Определение видов насекомых. Запись в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Название насекомых. Части тела насекомых. Почему мы встречаем насекомых только летом. Как зимуют насекомые. Какую роль насекомые играют в природе.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насекомых</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Рыбы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Рыбы живут только в воде. Форма тела большинства рыб вытянутая, сжатая с боков. У всех рыб есть голова, туловище, хвост. Их тело покрыто чешуей. Передвигаются рыбы с помощью хвоста и плавников. Рыбы бывают морские и пресноводные. Рыбы являются ценным продуктом питания.</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таблице, зарисовки, записи.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Чем рыбы отличаются от других животных. Их каких частей состоит тело рыб. Какие рыбы называются морскими. Название рыб</w:t>
            </w:r>
            <w:r>
              <w:rPr>
                <w:rFonts w:ascii="Times New Roman" w:eastAsia="Calibri" w:hAnsi="Times New Roman" w:cs="Times New Roman"/>
                <w:sz w:val="24"/>
                <w:szCs w:val="24"/>
              </w:rPr>
              <w:t>,</w:t>
            </w:r>
            <w:r w:rsidRPr="00444028">
              <w:rPr>
                <w:rFonts w:ascii="Times New Roman" w:eastAsia="Calibri" w:hAnsi="Times New Roman" w:cs="Times New Roman"/>
                <w:sz w:val="24"/>
                <w:szCs w:val="24"/>
              </w:rPr>
              <w:t xml:space="preserve"> обитающих в реках.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рыб</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Птицы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На Земле живет много разных птиц. Тело птиц покрыто пухом и перьями. У всех птиц есть голова, шея, туловище, крылья, ноги и хвост. На голове птиц находится клюв. Большинство птиц умеет летать. Есть птицы перелетные и зимующие (оседлые). Многие птицы питаются насекомыми.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Беседа (ответы на вопросы учителя). </w:t>
            </w:r>
            <w:r w:rsidRPr="00444028">
              <w:rPr>
                <w:rFonts w:ascii="Times New Roman" w:eastAsia="Times New Roman" w:hAnsi="Times New Roman" w:cs="Times New Roman"/>
                <w:sz w:val="24"/>
                <w:szCs w:val="24"/>
                <w:lang w:eastAsia="ru-RU"/>
              </w:rPr>
              <w:t>Наблюдения за сезонными изменениями в жизни птиц.</w:t>
            </w:r>
            <w:r w:rsidRPr="00444028">
              <w:rPr>
                <w:rFonts w:ascii="Times New Roman" w:eastAsia="Calibri" w:hAnsi="Times New Roman" w:cs="Times New Roman"/>
                <w:sz w:val="24"/>
                <w:szCs w:val="24"/>
              </w:rPr>
              <w:t xml:space="preserve"> </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Чем отличаются птицы от других животных. Название оседлых птиц. Название перелетных птиц. Какую пользу приносят птицы человеку и природе.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птиц</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Звери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Звери, или млекопитающие, - это животные, которые вскармливают своих детенышей молоком. У зверей есть голова, туловище, лапы (ноги) и хвост. Тело покрыто шерсть. Млекопитающие живут на суше и в воде.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таблице, зарисовки, записи.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Где живут звери. Название самых больших зверей. Какие животные обитают в морях. Как звери заботятся о потомстве. Различия зверей по способу питания.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зверей</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Животные рядом с человеком. Домашние животные в городе и деревне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Домашние животные живут в заботе людей. Рядом с человеком живут собаки, кошки, некоторые птицы и аквариумные рыбки. В сельской местности человек разводит коров, свиней, лошадей, коз, кур, гусей.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Наблюдение, беседа.</w:t>
            </w:r>
            <w:r w:rsidRPr="00444028">
              <w:rPr>
                <w:rFonts w:ascii="Times New Roman" w:eastAsia="Calibri" w:hAnsi="Times New Roman" w:cs="Times New Roman"/>
                <w:sz w:val="24"/>
                <w:szCs w:val="24"/>
              </w:rPr>
              <w:t xml:space="preserve">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 ч</w:t>
            </w:r>
            <w:r>
              <w:rPr>
                <w:rFonts w:ascii="Times New Roman" w:eastAsia="Calibri" w:hAnsi="Times New Roman" w:cs="Times New Roman"/>
                <w:sz w:val="24"/>
                <w:szCs w:val="24"/>
              </w:rPr>
              <w:t xml:space="preserve">еловек использует домашних </w:t>
            </w:r>
            <w:r w:rsidRPr="00444028">
              <w:rPr>
                <w:rFonts w:ascii="Times New Roman" w:eastAsia="Calibri" w:hAnsi="Times New Roman" w:cs="Times New Roman"/>
                <w:sz w:val="24"/>
                <w:szCs w:val="24"/>
              </w:rPr>
              <w:t xml:space="preserve">животных. Каких животных разводят в сельской местности. Какие животные живут рядом с человеком в городе.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Различать, сравнивать домашних животных, понимать значение домашних животных</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животные</w:t>
            </w:r>
          </w:p>
        </w:tc>
        <w:tc>
          <w:tcPr>
            <w:tcW w:w="3869"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both"/>
              <w:rPr>
                <w:rFonts w:ascii="Times New Roman" w:eastAsia="Calibri" w:hAnsi="Times New Roman" w:cs="Times New Roman"/>
                <w:sz w:val="24"/>
                <w:szCs w:val="24"/>
              </w:rPr>
            </w:pP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Наблюдение за животными.  </w:t>
            </w:r>
          </w:p>
          <w:p w:rsidR="006E2B9B" w:rsidRPr="00444028" w:rsidRDefault="006E2B9B" w:rsidP="00987E11">
            <w:pPr>
              <w:spacing w:after="0" w:line="240" w:lineRule="auto"/>
              <w:jc w:val="both"/>
              <w:rPr>
                <w:rFonts w:ascii="Times New Roman" w:eastAsia="Calibri" w:hAnsi="Times New Roman" w:cs="Times New Roman"/>
                <w:sz w:val="24"/>
                <w:szCs w:val="24"/>
              </w:rPr>
            </w:pPr>
          </w:p>
          <w:p w:rsidR="006E2B9B" w:rsidRPr="00444028" w:rsidRDefault="006E2B9B" w:rsidP="00987E11">
            <w:pPr>
              <w:spacing w:after="0" w:line="240" w:lineRule="auto"/>
              <w:jc w:val="both"/>
              <w:rPr>
                <w:rFonts w:ascii="Times New Roman" w:eastAsia="Calibri" w:hAnsi="Times New Roman" w:cs="Times New Roman"/>
                <w:sz w:val="24"/>
                <w:szCs w:val="24"/>
              </w:rPr>
            </w:pP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Уход за животными в живом уголке или дома. Птицы живого уголка. Аквариумные рыбки. Правила ухода и содержания.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Помещение, в котором содержатся животные, называется «живой уголок». В нем могут находиться морские свинки, хомяки, птицы, черепахи. Животные нуждаются в заботе каждый день. В аквариумах содержат декоративных рыбок. За ними надо ухаживать: кормить, менять воду в аквариуме.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Запись правил ухода за животными.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Каких животных можно содержать дома. Какие птицы живут у человека дома. Как нужно ухаживать за птицами. Название декоративных рыбок. Где можно поставить аквариум. Как надо ухаживать за декоративными рыбками.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Собаки и домашние кошки. Правила ухода и содержания.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Собаки бывают служебными, охотничьими и декоративными. Человек должен воспитывать собаку и ухаживать за ней.</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Кошка – домашнее животное. Она живет в городских квартирах и сельских домах. За кошкой надо </w:t>
            </w:r>
            <w:r w:rsidRPr="00444028">
              <w:rPr>
                <w:rFonts w:ascii="Times New Roman" w:eastAsia="Calibri" w:hAnsi="Times New Roman" w:cs="Times New Roman"/>
                <w:sz w:val="24"/>
                <w:szCs w:val="24"/>
              </w:rPr>
              <w:lastRenderedPageBreak/>
              <w:t>ухаживать.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Беседа, запись в тетрадях.</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Кто был предком домашней собаки. Породы собак. Для чего разводят служебных собак. Как надо ухаживать за декоративной собакой.</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Породы кошек. Как ухаживать за кошкой.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Узнавать, различать и сравнивать породы, понимать их значение в жизни человека</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Охрана животных. Заповедники и заказники.</w:t>
            </w:r>
          </w:p>
          <w:p w:rsidR="006E2B9B" w:rsidRPr="00444028" w:rsidRDefault="006E2B9B" w:rsidP="00987E11">
            <w:pPr>
              <w:rPr>
                <w:rFonts w:ascii="Times New Roman" w:eastAsia="Times New Roman" w:hAnsi="Times New Roman" w:cs="Times New Roman"/>
                <w:sz w:val="24"/>
                <w:szCs w:val="24"/>
                <w:lang w:eastAsia="ru-RU"/>
              </w:rPr>
            </w:pP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Животных</w:t>
            </w:r>
            <w:r>
              <w:rPr>
                <w:rFonts w:ascii="Times New Roman" w:eastAsia="Calibri" w:hAnsi="Times New Roman" w:cs="Times New Roman"/>
                <w:sz w:val="24"/>
                <w:szCs w:val="24"/>
              </w:rPr>
              <w:t>,</w:t>
            </w:r>
            <w:r w:rsidRPr="00444028">
              <w:rPr>
                <w:rFonts w:ascii="Times New Roman" w:eastAsia="Calibri" w:hAnsi="Times New Roman" w:cs="Times New Roman"/>
                <w:sz w:val="24"/>
                <w:szCs w:val="24"/>
              </w:rPr>
              <w:t xml:space="preserve"> которых на Земле осталось очень мало, заносят в специальную книгу – Красную книгу.</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Для охраны и разведения редких пород животных создаются заповедники. Там запрещена охота, рыбная ловля, вырубка леса.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Беседа, запись в тетрадях.</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Какой вред человек наносит природе. Что необходимо </w:t>
            </w:r>
            <w:proofErr w:type="gramStart"/>
            <w:r w:rsidRPr="00444028">
              <w:rPr>
                <w:rFonts w:ascii="Times New Roman" w:eastAsia="Calibri" w:hAnsi="Times New Roman" w:cs="Times New Roman"/>
                <w:sz w:val="24"/>
                <w:szCs w:val="24"/>
              </w:rPr>
              <w:t>делать</w:t>
            </w:r>
            <w:proofErr w:type="gramEnd"/>
            <w:r w:rsidRPr="00444028">
              <w:rPr>
                <w:rFonts w:ascii="Times New Roman" w:eastAsia="Calibri" w:hAnsi="Times New Roman" w:cs="Times New Roman"/>
                <w:sz w:val="24"/>
                <w:szCs w:val="24"/>
              </w:rPr>
              <w:t xml:space="preserve"> чтобы помочь природе. Каких животных заносят в Красную книгу. Для чего создают заповедники. </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эмоционально-волевой сферы на основе развития побудителей нравственного и экологического поведения</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Как устроен наш организм</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Тело человека состоит из головы, шеи, туловища, рук и ног. В нем расположены различные внутренние органы. </w:t>
            </w:r>
            <w:proofErr w:type="gramStart"/>
            <w:r w:rsidRPr="00444028">
              <w:rPr>
                <w:rFonts w:ascii="Times New Roman" w:eastAsia="Calibri" w:hAnsi="Times New Roman" w:cs="Times New Roman"/>
                <w:sz w:val="24"/>
                <w:szCs w:val="24"/>
              </w:rPr>
              <w:t>Внутренние органы – это сердце, легкие, желудок, печень, почки и др. глаза, уши, нос, язык, кожа – это органы чувств.</w:t>
            </w:r>
            <w:proofErr w:type="gramEnd"/>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Показ на муляжах и таблицах органов</w:t>
            </w:r>
            <w:r w:rsidRPr="00444028">
              <w:rPr>
                <w:rFonts w:ascii="Times New Roman" w:eastAsia="Calibri" w:hAnsi="Times New Roman" w:cs="Times New Roman"/>
                <w:sz w:val="24"/>
                <w:szCs w:val="24"/>
              </w:rPr>
              <w:t>.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Внутренние органы человека. Рассматривая рисунок </w:t>
            </w:r>
            <w:proofErr w:type="gramStart"/>
            <w:r w:rsidRPr="00444028">
              <w:rPr>
                <w:rFonts w:ascii="Times New Roman" w:eastAsia="Calibri" w:hAnsi="Times New Roman" w:cs="Times New Roman"/>
                <w:sz w:val="24"/>
                <w:szCs w:val="24"/>
              </w:rPr>
              <w:t>показать</w:t>
            </w:r>
            <w:proofErr w:type="gramEnd"/>
            <w:r w:rsidRPr="00444028">
              <w:rPr>
                <w:rFonts w:ascii="Times New Roman" w:eastAsia="Calibri" w:hAnsi="Times New Roman" w:cs="Times New Roman"/>
                <w:sz w:val="24"/>
                <w:szCs w:val="24"/>
              </w:rPr>
              <w:t xml:space="preserve"> где н</w:t>
            </w:r>
            <w:r>
              <w:rPr>
                <w:rFonts w:ascii="Times New Roman" w:eastAsia="Calibri" w:hAnsi="Times New Roman" w:cs="Times New Roman"/>
                <w:sz w:val="24"/>
                <w:szCs w:val="24"/>
              </w:rPr>
              <w:t>аходится сердце, легкие. Органы</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444028">
              <w:rPr>
                <w:rFonts w:ascii="Times New Roman" w:eastAsia="Calibri" w:hAnsi="Times New Roman" w:cs="Times New Roman"/>
                <w:sz w:val="24"/>
                <w:szCs w:val="24"/>
              </w:rPr>
              <w:t>с</w:t>
            </w:r>
            <w:proofErr w:type="gramEnd"/>
            <w:r w:rsidRPr="00444028">
              <w:rPr>
                <w:rFonts w:ascii="Times New Roman" w:eastAsia="Calibri" w:hAnsi="Times New Roman" w:cs="Times New Roman"/>
                <w:sz w:val="24"/>
                <w:szCs w:val="24"/>
              </w:rPr>
              <w:t xml:space="preserve"> помощью которых человек видит, слышит, ощущает запахи.  с закрытыми глазами с помощью рук на ощупь определить бумагу, ткань, мех. 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Как работает наш организм</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Организм состоит из органов и систем, которые должны работать согласованно, сложено. Работой всех органов управляет нервная система. Если какой-то орган работает плохо, человек заболевает.</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Показ на муляжах и таблицах органов.</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Что такое система органов. Системы органов. Для чего  необходима система кровообращения, пищеварения, выделения. Для чего в организме кровь. Какая система органов самая главная в организме. Какую функцию выполняет нервная система. Развитие зрительного восприятия при рассматривании иллюстраций, макетов, рисунков</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Здоровье человека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Вести здоровый образ жизни – это значит постоянно выполнять правила сохранения и укрепления здоровья: соблюдать чистоту, правильно питаться, сочетать труд и отдых, закаливать свой организм, </w:t>
            </w:r>
            <w:r w:rsidRPr="00444028">
              <w:rPr>
                <w:rFonts w:ascii="Times New Roman" w:eastAsia="Calibri" w:hAnsi="Times New Roman" w:cs="Times New Roman"/>
                <w:sz w:val="24"/>
                <w:szCs w:val="24"/>
              </w:rPr>
              <w:lastRenderedPageBreak/>
              <w:t>много двигаться, не иметь вредных привычек.</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Беседа и запись в тетрадях.</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Что подразумевается под здоровым образом жизни. Правила здорового образа жизни. Как заботиться о чистоте своего тела.  Для чего содержать жилище в чистоте. Что такое физический труд. Почему полезен физический труд. Вредные привычки, разрушающие </w:t>
            </w:r>
            <w:r w:rsidRPr="00444028">
              <w:rPr>
                <w:rFonts w:ascii="Times New Roman" w:eastAsia="Calibri" w:hAnsi="Times New Roman" w:cs="Times New Roman"/>
                <w:sz w:val="24"/>
                <w:szCs w:val="24"/>
              </w:rPr>
              <w:lastRenderedPageBreak/>
              <w:t xml:space="preserve">организм.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Осанка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От осанки зависит не только красота нашего тела, но и здоровье. Из-за нарушений осанки могут страдать органы нашего организма. Это может привести к различным болезням. Чтобы быть здоровым, надо следить за своей осанкой не только при ходьбе, </w:t>
            </w:r>
            <w:proofErr w:type="gramStart"/>
            <w:r w:rsidRPr="00444028">
              <w:rPr>
                <w:rFonts w:ascii="Times New Roman" w:eastAsia="Calibri" w:hAnsi="Times New Roman" w:cs="Times New Roman"/>
                <w:sz w:val="24"/>
                <w:szCs w:val="24"/>
              </w:rPr>
              <w:t>на</w:t>
            </w:r>
            <w:proofErr w:type="gramEnd"/>
            <w:r w:rsidRPr="00444028">
              <w:rPr>
                <w:rFonts w:ascii="Times New Roman" w:eastAsia="Calibri" w:hAnsi="Times New Roman" w:cs="Times New Roman"/>
                <w:sz w:val="24"/>
                <w:szCs w:val="24"/>
              </w:rPr>
              <w:t xml:space="preserve"> и при сидении за столом или партой. Занятия физкультурой помогают сохранять спину ровной, прямой.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Работа по таблице.</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Какое значение для организма имеет правильная осанка. Как выработать правильную осанку. Какие правила нужно соблюдать, чтобы была правильная осанка. Что помогает сохранить осанку </w:t>
            </w:r>
            <w:proofErr w:type="gramStart"/>
            <w:r w:rsidRPr="00444028">
              <w:rPr>
                <w:rFonts w:ascii="Times New Roman" w:eastAsia="Calibri" w:hAnsi="Times New Roman" w:cs="Times New Roman"/>
                <w:sz w:val="24"/>
                <w:szCs w:val="24"/>
              </w:rPr>
              <w:t>правильной</w:t>
            </w:r>
            <w:proofErr w:type="gramEnd"/>
            <w:r w:rsidRPr="00444028">
              <w:rPr>
                <w:rFonts w:ascii="Times New Roman" w:eastAsia="Calibri" w:hAnsi="Times New Roman" w:cs="Times New Roman"/>
                <w:sz w:val="24"/>
                <w:szCs w:val="24"/>
              </w:rPr>
              <w:t xml:space="preserve">? Что повреждается в организме при неправильной осанке. Что такое сколиоз.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Органы чувств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У человека пять органов чувств: зрение, слух, обоняние, осязание, вкус. </w:t>
            </w:r>
            <w:proofErr w:type="gramStart"/>
            <w:r w:rsidRPr="00444028">
              <w:rPr>
                <w:rFonts w:ascii="Times New Roman" w:eastAsia="Calibri" w:hAnsi="Times New Roman" w:cs="Times New Roman"/>
                <w:sz w:val="24"/>
                <w:szCs w:val="24"/>
              </w:rPr>
              <w:t>Органом зрения являются глаза, органом слуха – уши, органом осязания – кожа, органом обоняния – нос, органом вкуса – язык.</w:t>
            </w:r>
            <w:proofErr w:type="gramEnd"/>
            <w:r w:rsidRPr="00444028">
              <w:rPr>
                <w:rFonts w:ascii="Times New Roman" w:eastAsia="Calibri" w:hAnsi="Times New Roman" w:cs="Times New Roman"/>
                <w:sz w:val="24"/>
                <w:szCs w:val="24"/>
              </w:rPr>
              <w:t xml:space="preserve"> Помни о том, как нужно беречь органы чувств. Соблюдай правила гигиены.</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Работа по таблице, зарисовки, записи.</w:t>
            </w:r>
            <w:r w:rsidRPr="00444028">
              <w:rPr>
                <w:rFonts w:ascii="Times New Roman" w:eastAsia="Calibri" w:hAnsi="Times New Roman" w:cs="Times New Roman"/>
                <w:sz w:val="24"/>
                <w:szCs w:val="24"/>
              </w:rPr>
              <w:t xml:space="preserve">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Органы чувств. Правила гигиены глаз. Почему нельзя чистить уши острыми предметами. Как нужно относиться к людям с нарушением зрения или слуха.</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узнавании и воспроизводстве органов чувств</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Здоровое питание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Человеку необходимо соблюдать правильный режим питания. Пища должна содержать жиры, белки и углеводы, а также витамины. В полноценный рацион должны входить свежие фрукты, овощи, черный хлеб, рыба, мясо, яйца, сыр.</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таблице, составление меню, распорядка дня.</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В каких продуктах много витаминов. Что такое режим питания. Какое правило надо выполнять перед едой. Правила поведения за столом во время еды.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rPr>
          <w:trHeight w:val="707"/>
        </w:trPr>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Дыхание. Органы дыхания. Вред курения. Правила </w:t>
            </w:r>
            <w:r w:rsidRPr="00444028">
              <w:rPr>
                <w:rFonts w:ascii="Times New Roman" w:eastAsia="Times New Roman" w:hAnsi="Times New Roman" w:cs="Times New Roman"/>
                <w:sz w:val="24"/>
                <w:szCs w:val="24"/>
                <w:lang w:eastAsia="ru-RU"/>
              </w:rPr>
              <w:lastRenderedPageBreak/>
              <w:t>гигиены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Чтобы жить, надо дышать. Основной орган дых</w:t>
            </w:r>
            <w:r>
              <w:rPr>
                <w:rFonts w:ascii="Times New Roman" w:eastAsia="Calibri" w:hAnsi="Times New Roman" w:cs="Times New Roman"/>
                <w:sz w:val="24"/>
                <w:szCs w:val="24"/>
              </w:rPr>
              <w:t xml:space="preserve">ания – легкие. </w:t>
            </w:r>
            <w:r>
              <w:rPr>
                <w:rFonts w:ascii="Times New Roman" w:eastAsia="Calibri" w:hAnsi="Times New Roman" w:cs="Times New Roman"/>
                <w:sz w:val="24"/>
                <w:szCs w:val="24"/>
              </w:rPr>
              <w:lastRenderedPageBreak/>
              <w:t xml:space="preserve">Свежий и чистый </w:t>
            </w:r>
            <w:r w:rsidRPr="00444028">
              <w:rPr>
                <w:rFonts w:ascii="Times New Roman" w:eastAsia="Calibri" w:hAnsi="Times New Roman" w:cs="Times New Roman"/>
                <w:sz w:val="24"/>
                <w:szCs w:val="24"/>
              </w:rPr>
              <w:t xml:space="preserve">воздух, правильное дыхание нужны человеку для сохранения его здоровья.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lastRenderedPageBreak/>
              <w:t>Запись правил гигиены.</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Главный орган дыхательной системы. Может ли человек обойтись без дыхания. Какие занятия облегчают работу легких. Как кислород попадает в наш организм. Что приводит к заболеванию органов дыхания. Для чего нужен нос.</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узнавании и воспроизводстве органов дыхания</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145"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w:t>
            </w:r>
            <w:r w:rsidRPr="00444028">
              <w:rPr>
                <w:rFonts w:ascii="Times New Roman" w:eastAsia="Times New Roman" w:hAnsi="Times New Roman" w:cs="Times New Roman"/>
                <w:sz w:val="24"/>
                <w:szCs w:val="24"/>
                <w:lang w:eastAsia="ru-RU"/>
              </w:rPr>
              <w:t xml:space="preserve"> первой медицинской помощи </w:t>
            </w:r>
          </w:p>
          <w:p w:rsidR="006E2B9B" w:rsidRPr="00444028" w:rsidRDefault="006E2B9B" w:rsidP="00987E11">
            <w:pPr>
              <w:rPr>
                <w:rFonts w:ascii="Times New Roman" w:eastAsia="Times New Roman" w:hAnsi="Times New Roman" w:cs="Times New Roman"/>
                <w:sz w:val="24"/>
                <w:szCs w:val="24"/>
                <w:lang w:eastAsia="ru-RU"/>
              </w:rPr>
            </w:pP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Мелкие порезы и царапины можно обработать самостоятельно. При серьезных порезах, ушибах, ожогах, обморожениях надо срочно обратиться к врачу или вызвать «скорую помощь» по номеру телефона 03. Закаливание спасает нас от простудных и других заболеваний. Закаливаться нужно при помощи солнечных лучей, воды и воздуха.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Выполнение упражнения в оказании первой помощи.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Как оказать первую медицинскую помощь при царапинах, ушибах, ожогах. По какому номеру телефона можно вызвать скорую помощь.  Что помогает при ушибах – холод или тепло. Какие есть способы закаливания. Развитие зрительного восприятия при рассматривании иллюстраций, макетов, рисунков</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F40B3E" w:rsidRDefault="006E2B9B" w:rsidP="00987E11">
            <w:pPr>
              <w:jc w:val="center"/>
              <w:rPr>
                <w:rFonts w:ascii="Times New Roman" w:eastAsia="Calibri" w:hAnsi="Times New Roman" w:cs="Times New Roman"/>
                <w:b/>
                <w:sz w:val="24"/>
                <w:szCs w:val="24"/>
              </w:rPr>
            </w:pPr>
            <w:r w:rsidRPr="00F40B3E">
              <w:rPr>
                <w:rFonts w:ascii="Times New Roman" w:eastAsia="Calibri" w:hAnsi="Times New Roman" w:cs="Times New Roman"/>
                <w:b/>
                <w:sz w:val="24"/>
                <w:szCs w:val="24"/>
              </w:rPr>
              <w:t>4 четверть</w:t>
            </w:r>
          </w:p>
          <w:p w:rsidR="006E2B9B" w:rsidRPr="00444028" w:rsidRDefault="006E2B9B" w:rsidP="00987E11">
            <w:pPr>
              <w:jc w:val="center"/>
              <w:rPr>
                <w:rFonts w:ascii="Times New Roman" w:eastAsia="Calibri" w:hAnsi="Times New Roman" w:cs="Times New Roman"/>
                <w:sz w:val="24"/>
                <w:szCs w:val="24"/>
              </w:rPr>
            </w:pPr>
            <w:r w:rsidRPr="00F40B3E">
              <w:rPr>
                <w:rFonts w:ascii="Times New Roman" w:eastAsia="Calibri" w:hAnsi="Times New Roman" w:cs="Times New Roman"/>
                <w:b/>
                <w:sz w:val="24"/>
                <w:szCs w:val="24"/>
              </w:rPr>
              <w:t>16 ч.</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Россия - Родина моя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Наша страна называется </w:t>
            </w:r>
            <w:r>
              <w:rPr>
                <w:rFonts w:ascii="Times New Roman" w:eastAsia="Calibri" w:hAnsi="Times New Roman" w:cs="Times New Roman"/>
                <w:sz w:val="24"/>
                <w:szCs w:val="24"/>
              </w:rPr>
              <w:t xml:space="preserve">Россия </w:t>
            </w:r>
            <w:r w:rsidRPr="00444028">
              <w:rPr>
                <w:rFonts w:ascii="Times New Roman" w:eastAsia="Calibri" w:hAnsi="Times New Roman" w:cs="Times New Roman"/>
                <w:sz w:val="24"/>
                <w:szCs w:val="24"/>
              </w:rPr>
              <w:t>или Российская Федерация. Это самое большое государство в мире. Русский язык – государственный язык. В нашей стране много рек и озер. Россия богата полезными ископаемыми. И это все наша Родина, о которой надо заботиться и которую нужно беречь.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карте, зарисовка Государственного флага России, нахождение России на политической карте.</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 называется страна, в которой мы живем. Кого можно назвать соотечественниками. Какой язык является государственным. Крупные реки нашей страны. Полезные ископаемые России.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установления закономерностей</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Население и народы России.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Люди, проживающие в нашей стране, - это население. Оно может быть городское и сельское. В России живут люди разных национальностей. Они говорят на разных языках, у них есть свои </w:t>
            </w:r>
            <w:r w:rsidRPr="00444028">
              <w:rPr>
                <w:rFonts w:ascii="Times New Roman" w:eastAsia="Calibri" w:hAnsi="Times New Roman" w:cs="Times New Roman"/>
                <w:sz w:val="24"/>
                <w:szCs w:val="24"/>
              </w:rPr>
              <w:lastRenderedPageBreak/>
              <w:t>обычаи и традиции. Россия – многонациональное государство.</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lastRenderedPageBreak/>
              <w:t>Подбор иллюстраций по населению России.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Что означает слово население.  Каковы основные занятия населения в сельской местности. Чем занимается городское население.</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 xml:space="preserve">Коррекция мышления на основе упражнений в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lastRenderedPageBreak/>
              <w:t>различии города и деревни</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Москва – столица России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Москва – столица нашей Родины. Это самый большой город России. В Москве есть много достопримечательностей: музеи, театры, стадионы, храмы, библиотеки.  Красная площадь – главная площадь страны. Центром столицы является Кремль.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карте, подбор иллюстраций.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Столица России. Кем был основан город Москва. Самый быстрый транспо</w:t>
            </w:r>
            <w:proofErr w:type="gramStart"/>
            <w:r w:rsidRPr="00444028">
              <w:rPr>
                <w:rFonts w:ascii="Times New Roman" w:eastAsia="Calibri" w:hAnsi="Times New Roman" w:cs="Times New Roman"/>
                <w:sz w:val="24"/>
                <w:szCs w:val="24"/>
              </w:rPr>
              <w:t>рт в ст</w:t>
            </w:r>
            <w:proofErr w:type="gramEnd"/>
            <w:r w:rsidRPr="00444028">
              <w:rPr>
                <w:rFonts w:ascii="Times New Roman" w:eastAsia="Calibri" w:hAnsi="Times New Roman" w:cs="Times New Roman"/>
                <w:sz w:val="24"/>
                <w:szCs w:val="24"/>
              </w:rPr>
              <w:t xml:space="preserve">олице. Достопримечательности Москвы.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установлении причинно-следственных связей</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Санкт-Петербург</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Санкт-Петербург очень красивый город. В нем много достопримечательностей: Эрмитаж, Кунсткамера, Петропавловская крепость. Исаакиевский собор, Невский проспект, разводные мосты. Город посещают много туристов.</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карте, подбор иллюстраций.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Северная столица России. Кем основан Санкт-Петербург. Почему на реке Неве ночью разводят мосты.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установлении причинно-следственных связей</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Города России. Нижний Новгород, Казань, Волгоград</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 России много больших и малых городов, которые отличаются своей историей, архитектурой, промышленностью. На берегах волги расположены Нижний Новгород, Казань, Волгоград и другие города.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Подбор иллюстраций городов и их достопримечательностей.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 каких городах ты узнал. Где расположен Нижний Новгород. Главная достопримечательность Нижнего Новгорода. В каких городах России есть метро. Столица Татарии. Что такое мечеть. Почему город Волгоград получил такое название.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городов России</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Города России.  Новосибирск, Владивосток</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 России много больших и маленьких городов, которые отличаются своей историей, архитектурой, промышленностью. Новосибирск – крупный </w:t>
            </w:r>
            <w:r w:rsidRPr="00444028">
              <w:rPr>
                <w:rFonts w:ascii="Times New Roman" w:eastAsia="Calibri" w:hAnsi="Times New Roman" w:cs="Times New Roman"/>
                <w:sz w:val="24"/>
                <w:szCs w:val="24"/>
              </w:rPr>
              <w:lastRenderedPageBreak/>
              <w:t>промышленный город. Он стоит на берегу сибирской реки Обь. А город Владивосток расположен на берегу Тихого океана. Это город - порт.</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Работа по карте.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От какого слова произошло название города Новосибирск. Что такое Академгородок, кто там работает. Крупный город – порт на востоке страны.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 xml:space="preserve">Коррекция мышления на основе упражнений в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lastRenderedPageBreak/>
              <w:t>различии городов России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Золотое кольцо России. Сергиев Посад, Переславль-Залесский, Ростов</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К городам Золотого кольца относятся города Сергеев Посад, Переславль-Залесский, Ростов Великий. В этих городах сохранились древние храмы, монастыри.  Города Золотого кольца связаны с историей нашей страны. Сейчас сюда приезжают туристы со всего  мира.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Работа по карте.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Города Золотого кольца. Почему этот маршрут называют Золотым кольцом. Какие города </w:t>
            </w:r>
            <w:proofErr w:type="gramStart"/>
            <w:r w:rsidRPr="00444028">
              <w:rPr>
                <w:rFonts w:ascii="Times New Roman" w:eastAsia="Calibri" w:hAnsi="Times New Roman" w:cs="Times New Roman"/>
                <w:sz w:val="24"/>
                <w:szCs w:val="24"/>
              </w:rPr>
              <w:t>строились</w:t>
            </w:r>
            <w:proofErr w:type="gramEnd"/>
            <w:r w:rsidRPr="00444028">
              <w:rPr>
                <w:rFonts w:ascii="Times New Roman" w:eastAsia="Calibri" w:hAnsi="Times New Roman" w:cs="Times New Roman"/>
                <w:sz w:val="24"/>
                <w:szCs w:val="24"/>
              </w:rPr>
              <w:t xml:space="preserve"> чтобы оборонятся от врагов. Почему Ростов назвали Великим.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эмоционально-волевой сферы на основе формирования самостоятельности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Золотое кольцо России. Ярославль, Кострома, Суздаль, Владимир.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Ярославль крупный город Золотого кольца. Был основан князем Ярославом Мудрым. Город стоит на Волге. Следующий город на волге – Кострома. Улицы в нем расположены как веер. Суздаль – город музей. Город Владимир основал князь Владимир Мономах.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Изготовление альбома «Росси</w:t>
            </w:r>
            <w:proofErr w:type="gramStart"/>
            <w:r w:rsidRPr="00444028">
              <w:rPr>
                <w:rFonts w:ascii="Times New Roman" w:eastAsia="Times New Roman" w:hAnsi="Times New Roman" w:cs="Times New Roman"/>
                <w:sz w:val="24"/>
                <w:szCs w:val="24"/>
                <w:lang w:eastAsia="ru-RU"/>
              </w:rPr>
              <w:t>я-</w:t>
            </w:r>
            <w:proofErr w:type="gramEnd"/>
            <w:r w:rsidRPr="00444028">
              <w:rPr>
                <w:rFonts w:ascii="Times New Roman" w:eastAsia="Times New Roman" w:hAnsi="Times New Roman" w:cs="Times New Roman"/>
                <w:sz w:val="24"/>
                <w:szCs w:val="24"/>
                <w:lang w:eastAsia="ru-RU"/>
              </w:rPr>
              <w:t xml:space="preserve"> наша Родина».</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Города Золотого кольца. Почему древние русские города строились на берегах рек и озер. Какие города стоят на реке Волга. Какой город называют – город – музей.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городов России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Растительный мир России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Растительный мир нашей страны очень разнообразен. Без растительного мира невозможно нормальное существование человека.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Беседа по фильму, установление влияния человека на природу.</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Какие растения произрастают на севере нашей страны. Растения леса. От чего зависит разнообразие растительного мира.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эмоционально-волевой сферы на основе формирования самостоятельности</w:t>
            </w:r>
          </w:p>
        </w:tc>
      </w:tr>
      <w:tr w:rsidR="006E2B9B" w:rsidRPr="00444028" w:rsidTr="00987E11">
        <w:tc>
          <w:tcPr>
            <w:tcW w:w="1364" w:type="dxa"/>
            <w:vMerge/>
            <w:tcBorders>
              <w:top w:val="nil"/>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Животный мир России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Россия – самая большая страна в мире. На ее территории обитает огромное количество животных. Это звери, птицы, рыбы, </w:t>
            </w:r>
            <w:r w:rsidRPr="00444028">
              <w:rPr>
                <w:rFonts w:ascii="Times New Roman" w:eastAsia="Calibri" w:hAnsi="Times New Roman" w:cs="Times New Roman"/>
                <w:sz w:val="24"/>
                <w:szCs w:val="24"/>
              </w:rPr>
              <w:lastRenderedPageBreak/>
              <w:t>насекомые. Каждое животное обитает в том месте, которое определила ему природа. Все представители животного мира – часть природы. Человек должен ее беречь и охранять.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lastRenderedPageBreak/>
              <w:t>Составление таблицы «Животные и растения».</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Какие животные обитают на севере нашей страны. Животные леса. Каких животных можно увидеть в </w:t>
            </w:r>
            <w:r w:rsidRPr="00444028">
              <w:rPr>
                <w:rFonts w:ascii="Times New Roman" w:eastAsia="Calibri" w:hAnsi="Times New Roman" w:cs="Times New Roman"/>
                <w:sz w:val="24"/>
                <w:szCs w:val="24"/>
              </w:rPr>
              <w:lastRenderedPageBreak/>
              <w:t xml:space="preserve">горах. Как называются жилища разных животных.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эмоционально-волевой сферы на основе формирования самостоятельности</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Заповедники, заказники, охрана природы.</w:t>
            </w:r>
          </w:p>
          <w:p w:rsidR="006E2B9B" w:rsidRPr="00444028" w:rsidRDefault="006E2B9B" w:rsidP="00987E11">
            <w:pPr>
              <w:rPr>
                <w:rFonts w:ascii="Times New Roman" w:eastAsia="Times New Roman" w:hAnsi="Times New Roman" w:cs="Times New Roman"/>
                <w:sz w:val="24"/>
                <w:szCs w:val="24"/>
                <w:lang w:eastAsia="ru-RU"/>
              </w:rPr>
            </w:pP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Заповедник – это большая, охраняемая человеком территория для жизни животных, птиц, растений. Заповедники нужны не только для сохранения растений и животных, но и для увеличения их числа.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Зарисовки растений и животных в тетради.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Что такое заповедник. Для чего нужен заповедник. Животные и растения, занесенные в Красную книгу.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Развитие интереса к природе, природным явлениям</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Наш город (село, деревня)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Населенные пункты Воротынского района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Изготовление альбома «Наше село».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Название местности, в которой живем. Откуда произошло название. Какие водоемы есть в нашей местности. Представители растительного и животного мира нашей местности. Какие предприятия есть в нашем селе. Развитие зрительного восприятия при рассматривании иллюстраций, макетов, рисунков</w:t>
            </w:r>
          </w:p>
        </w:tc>
      </w:tr>
      <w:tr w:rsidR="006E2B9B" w:rsidRPr="00444028" w:rsidTr="00987E11">
        <w:trPr>
          <w:trHeight w:val="521"/>
        </w:trPr>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по поселку.</w:t>
            </w:r>
          </w:p>
        </w:tc>
        <w:tc>
          <w:tcPr>
            <w:tcW w:w="3869"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both"/>
              <w:rPr>
                <w:rFonts w:ascii="Times New Roman" w:eastAsia="Calibri" w:hAnsi="Times New Roman" w:cs="Times New Roman"/>
                <w:sz w:val="24"/>
                <w:szCs w:val="24"/>
              </w:rPr>
            </w:pPr>
          </w:p>
        </w:tc>
        <w:tc>
          <w:tcPr>
            <w:tcW w:w="5901"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Наблюдения, составление рассказов о своем городе</w:t>
            </w:r>
          </w:p>
        </w:tc>
      </w:tr>
      <w:tr w:rsidR="006E2B9B" w:rsidRPr="00444028" w:rsidTr="00987E11">
        <w:trPr>
          <w:trHeight w:val="979"/>
        </w:trPr>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Контрольная работа по теме: «Есть на Земле стран</w:t>
            </w:r>
            <w:proofErr w:type="gramStart"/>
            <w:r w:rsidRPr="00444028">
              <w:rPr>
                <w:rFonts w:ascii="Times New Roman" w:eastAsia="Times New Roman" w:hAnsi="Times New Roman" w:cs="Times New Roman"/>
                <w:sz w:val="24"/>
                <w:szCs w:val="24"/>
                <w:lang w:eastAsia="ru-RU"/>
              </w:rPr>
              <w:t>а-</w:t>
            </w:r>
            <w:proofErr w:type="gramEnd"/>
            <w:r w:rsidRPr="00444028">
              <w:rPr>
                <w:rFonts w:ascii="Times New Roman" w:eastAsia="Times New Roman" w:hAnsi="Times New Roman" w:cs="Times New Roman"/>
                <w:sz w:val="24"/>
                <w:szCs w:val="24"/>
                <w:lang w:eastAsia="ru-RU"/>
              </w:rPr>
              <w:t xml:space="preserve"> Россия».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«Есть на Земле стран</w:t>
            </w:r>
            <w:proofErr w:type="gramStart"/>
            <w:r w:rsidRPr="00444028">
              <w:rPr>
                <w:rFonts w:ascii="Times New Roman" w:eastAsia="Times New Roman" w:hAnsi="Times New Roman" w:cs="Times New Roman"/>
                <w:sz w:val="24"/>
                <w:szCs w:val="24"/>
                <w:lang w:eastAsia="ru-RU"/>
              </w:rPr>
              <w:t>а-</w:t>
            </w:r>
            <w:proofErr w:type="gramEnd"/>
            <w:r w:rsidRPr="00444028">
              <w:rPr>
                <w:rFonts w:ascii="Times New Roman" w:eastAsia="Times New Roman" w:hAnsi="Times New Roman" w:cs="Times New Roman"/>
                <w:sz w:val="24"/>
                <w:szCs w:val="24"/>
                <w:lang w:eastAsia="ru-RU"/>
              </w:rPr>
              <w:t xml:space="preserve"> Россия».</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Выполнение тестовых заданий. Составить рассказ «Моя родин</w:t>
            </w:r>
            <w:proofErr w:type="gramStart"/>
            <w:r w:rsidRPr="00444028">
              <w:rPr>
                <w:rFonts w:ascii="Times New Roman" w:eastAsia="Calibri" w:hAnsi="Times New Roman" w:cs="Times New Roman"/>
                <w:sz w:val="24"/>
                <w:szCs w:val="24"/>
              </w:rPr>
              <w:t>а-</w:t>
            </w:r>
            <w:proofErr w:type="gramEnd"/>
            <w:r w:rsidRPr="00444028">
              <w:rPr>
                <w:rFonts w:ascii="Times New Roman" w:eastAsia="Calibri" w:hAnsi="Times New Roman" w:cs="Times New Roman"/>
                <w:sz w:val="24"/>
                <w:szCs w:val="24"/>
              </w:rPr>
              <w:t xml:space="preserve"> Россия».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памяти на основе упражнений в припоминании.</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color w:val="000000"/>
                <w:sz w:val="24"/>
                <w:szCs w:val="24"/>
                <w:bdr w:val="none" w:sz="0" w:space="0" w:color="auto" w:frame="1"/>
                <w:shd w:val="clear" w:color="auto" w:fill="FFFFFF"/>
                <w:lang w:eastAsia="ru-RU"/>
              </w:rPr>
            </w:pPr>
            <w:r w:rsidRPr="004D10F7">
              <w:rPr>
                <w:rFonts w:ascii="Times New Roman" w:eastAsia="Times New Roman" w:hAnsi="Times New Roman" w:cs="Times New Roman"/>
                <w:color w:val="000000"/>
                <w:sz w:val="24"/>
                <w:szCs w:val="24"/>
                <w:bdr w:val="none" w:sz="0" w:space="0" w:color="auto" w:frame="1"/>
                <w:shd w:val="clear" w:color="auto" w:fill="FFFFFF"/>
                <w:lang w:eastAsia="ru-RU"/>
              </w:rPr>
              <w:t>67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color w:val="000000"/>
                <w:sz w:val="24"/>
                <w:szCs w:val="24"/>
                <w:lang w:eastAsia="ru-RU"/>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Занимательные игры по изученному материалу</w:t>
            </w:r>
          </w:p>
        </w:tc>
        <w:tc>
          <w:tcPr>
            <w:tcW w:w="3869"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both"/>
              <w:rPr>
                <w:rFonts w:ascii="Times New Roman" w:eastAsia="Calibri" w:hAnsi="Times New Roman" w:cs="Times New Roman"/>
                <w:sz w:val="24"/>
                <w:szCs w:val="24"/>
              </w:rPr>
            </w:pP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памяти на основе упражнений в припоминании.</w:t>
            </w:r>
          </w:p>
        </w:tc>
      </w:tr>
      <w:tr w:rsidR="006E2B9B" w:rsidRPr="00444028" w:rsidTr="00987E11">
        <w:trPr>
          <w:trHeight w:val="656"/>
        </w:trPr>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Calibri" w:hAnsi="Times New Roman" w:cs="Times New Roman"/>
                <w:sz w:val="24"/>
                <w:szCs w:val="24"/>
              </w:rPr>
              <w:t>68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Итоговая контрольная работа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По пройденному материалу.</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Выполнение тестовых заданий</w:t>
            </w:r>
          </w:p>
        </w:tc>
      </w:tr>
    </w:tbl>
    <w:p w:rsidR="006E2B9B" w:rsidRDefault="006E2B9B" w:rsidP="006E2B9B"/>
    <w:p w:rsidR="006E2B9B" w:rsidRPr="006F05C2" w:rsidRDefault="006E2B9B" w:rsidP="00DA748A">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74699" w:rsidRPr="006F05C2" w:rsidRDefault="00074699" w:rsidP="00DA748A">
      <w:pPr>
        <w:spacing w:after="0"/>
        <w:rPr>
          <w:rFonts w:ascii="Times New Roman" w:hAnsi="Times New Roman" w:cs="Times New Roman"/>
          <w:sz w:val="28"/>
          <w:szCs w:val="28"/>
        </w:rPr>
      </w:pPr>
    </w:p>
    <w:sectPr w:rsidR="00074699" w:rsidRPr="006F05C2" w:rsidSect="006E2B9B">
      <w:pgSz w:w="16838" w:h="11906" w:orient="landscape"/>
      <w:pgMar w:top="1701" w:right="993"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12B"/>
    <w:multiLevelType w:val="multilevel"/>
    <w:tmpl w:val="A40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E17A6"/>
    <w:multiLevelType w:val="hybridMultilevel"/>
    <w:tmpl w:val="BFD60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A1CE7"/>
    <w:multiLevelType w:val="hybridMultilevel"/>
    <w:tmpl w:val="ED9E7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5BE6A37"/>
    <w:multiLevelType w:val="multilevel"/>
    <w:tmpl w:val="254C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84A65"/>
    <w:multiLevelType w:val="multilevel"/>
    <w:tmpl w:val="9336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15028"/>
    <w:multiLevelType w:val="multilevel"/>
    <w:tmpl w:val="342E36D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73A5"/>
    <w:rsid w:val="00074699"/>
    <w:rsid w:val="00153E8A"/>
    <w:rsid w:val="001E3FE5"/>
    <w:rsid w:val="00237B9F"/>
    <w:rsid w:val="003E009C"/>
    <w:rsid w:val="0042321A"/>
    <w:rsid w:val="004F73A5"/>
    <w:rsid w:val="00655578"/>
    <w:rsid w:val="006E2B9B"/>
    <w:rsid w:val="006F05C2"/>
    <w:rsid w:val="006F5F6C"/>
    <w:rsid w:val="007C7312"/>
    <w:rsid w:val="00804BB2"/>
    <w:rsid w:val="00822344"/>
    <w:rsid w:val="009268B6"/>
    <w:rsid w:val="00A14249"/>
    <w:rsid w:val="00AA4AD7"/>
    <w:rsid w:val="00DA748A"/>
    <w:rsid w:val="00E142DE"/>
    <w:rsid w:val="00FB6CDB"/>
    <w:rsid w:val="00FF517A"/>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5F6C"/>
    <w:pPr>
      <w:ind w:left="720"/>
      <w:contextualSpacing/>
    </w:pPr>
  </w:style>
  <w:style w:type="table" w:customStyle="1" w:styleId="11">
    <w:name w:val="Сетка таблицы11"/>
    <w:basedOn w:val="a1"/>
    <w:next w:val="a5"/>
    <w:rsid w:val="00237B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37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42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2321A"/>
  </w:style>
  <w:style w:type="character" w:customStyle="1" w:styleId="c0">
    <w:name w:val="c0"/>
    <w:basedOn w:val="a0"/>
    <w:rsid w:val="0042321A"/>
  </w:style>
  <w:style w:type="paragraph" w:customStyle="1" w:styleId="c19">
    <w:name w:val="c19"/>
    <w:basedOn w:val="a"/>
    <w:rsid w:val="0042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2321A"/>
  </w:style>
  <w:style w:type="paragraph" w:customStyle="1" w:styleId="c16">
    <w:name w:val="c16"/>
    <w:basedOn w:val="a"/>
    <w:rsid w:val="0042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42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49244">
      <w:bodyDiv w:val="1"/>
      <w:marLeft w:val="0"/>
      <w:marRight w:val="0"/>
      <w:marTop w:val="0"/>
      <w:marBottom w:val="0"/>
      <w:divBdr>
        <w:top w:val="none" w:sz="0" w:space="0" w:color="auto"/>
        <w:left w:val="none" w:sz="0" w:space="0" w:color="auto"/>
        <w:bottom w:val="none" w:sz="0" w:space="0" w:color="auto"/>
        <w:right w:val="none" w:sz="0" w:space="0" w:color="auto"/>
      </w:divBdr>
    </w:div>
    <w:div w:id="1987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14403-1258-499F-9B33-DA866746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6260</Words>
  <Characters>35685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Teacher-302</cp:lastModifiedBy>
  <cp:revision>21</cp:revision>
  <cp:lastPrinted>2019-10-03T10:20:00Z</cp:lastPrinted>
  <dcterms:created xsi:type="dcterms:W3CDTF">2018-01-11T14:00:00Z</dcterms:created>
  <dcterms:modified xsi:type="dcterms:W3CDTF">2019-10-08T05:57:00Z</dcterms:modified>
</cp:coreProperties>
</file>