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
        <w:tblpPr w:leftFromText="180" w:rightFromText="180" w:vertAnchor="text" w:horzAnchor="margin" w:tblpY="392"/>
        <w:tblW w:w="106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22"/>
        <w:gridCol w:w="4758"/>
      </w:tblGrid>
      <w:tr w:rsidR="00127C69" w:rsidTr="00127C69">
        <w:trPr>
          <w:trHeight w:val="862"/>
        </w:trPr>
        <w:tc>
          <w:tcPr>
            <w:tcW w:w="5920" w:type="dxa"/>
            <w:hideMark/>
          </w:tcPr>
          <w:p w:rsidR="00127C69" w:rsidRPr="00B40618" w:rsidRDefault="00127C69">
            <w:pPr>
              <w:tabs>
                <w:tab w:val="left" w:pos="9288"/>
              </w:tabs>
              <w:rPr>
                <w:rFonts w:ascii="Times New Roman" w:eastAsia="Times New Roman" w:hAnsi="Times New Roman"/>
                <w:bCs/>
                <w:color w:val="000000"/>
                <w:kern w:val="24"/>
                <w:sz w:val="24"/>
                <w:szCs w:val="24"/>
              </w:rPr>
            </w:pPr>
            <w:r w:rsidRPr="00B40618">
              <w:rPr>
                <w:rFonts w:ascii="Times New Roman" w:hAnsi="Times New Roman"/>
                <w:bCs/>
                <w:color w:val="000000"/>
                <w:kern w:val="24"/>
                <w:sz w:val="24"/>
                <w:szCs w:val="24"/>
              </w:rPr>
              <w:t xml:space="preserve">РАССМОТРЕНА         </w:t>
            </w:r>
          </w:p>
          <w:p w:rsidR="00127C69" w:rsidRPr="00B40618" w:rsidRDefault="00127C69">
            <w:pPr>
              <w:tabs>
                <w:tab w:val="left" w:pos="9288"/>
              </w:tabs>
              <w:rPr>
                <w:rFonts w:ascii="Times New Roman" w:hAnsi="Times New Roman"/>
                <w:bCs/>
                <w:color w:val="000000"/>
                <w:kern w:val="24"/>
                <w:sz w:val="24"/>
                <w:szCs w:val="24"/>
              </w:rPr>
            </w:pPr>
            <w:r w:rsidRPr="00B40618">
              <w:rPr>
                <w:rFonts w:ascii="Times New Roman" w:hAnsi="Times New Roman"/>
                <w:bCs/>
                <w:color w:val="000000"/>
                <w:kern w:val="24"/>
                <w:sz w:val="24"/>
                <w:szCs w:val="24"/>
              </w:rPr>
              <w:t>Педагогическим советом</w:t>
            </w:r>
          </w:p>
          <w:p w:rsidR="00127C69" w:rsidRPr="00B40618" w:rsidRDefault="00127C69">
            <w:pPr>
              <w:tabs>
                <w:tab w:val="left" w:pos="9288"/>
              </w:tabs>
              <w:ind w:hanging="8"/>
              <w:rPr>
                <w:rFonts w:ascii="Times New Roman" w:eastAsia="Times New Roman" w:hAnsi="Times New Roman"/>
                <w:bCs/>
                <w:color w:val="000000"/>
                <w:kern w:val="24"/>
                <w:sz w:val="24"/>
                <w:szCs w:val="24"/>
              </w:rPr>
            </w:pPr>
            <w:r w:rsidRPr="00B40618">
              <w:rPr>
                <w:rFonts w:ascii="Times New Roman" w:hAnsi="Times New Roman"/>
                <w:bCs/>
                <w:color w:val="000000"/>
                <w:kern w:val="24"/>
                <w:sz w:val="24"/>
                <w:szCs w:val="24"/>
              </w:rPr>
              <w:t>протокол №1  от 30.09.2019 г.</w:t>
            </w:r>
          </w:p>
        </w:tc>
        <w:tc>
          <w:tcPr>
            <w:tcW w:w="4756" w:type="dxa"/>
          </w:tcPr>
          <w:p w:rsidR="00127C69" w:rsidRPr="00B40618" w:rsidRDefault="00127C69">
            <w:pPr>
              <w:tabs>
                <w:tab w:val="left" w:pos="9288"/>
              </w:tabs>
              <w:rPr>
                <w:rFonts w:ascii="Times New Roman" w:eastAsia="Times New Roman" w:hAnsi="Times New Roman"/>
                <w:bCs/>
                <w:kern w:val="24"/>
                <w:sz w:val="24"/>
                <w:szCs w:val="24"/>
              </w:rPr>
            </w:pPr>
            <w:r w:rsidRPr="00B40618">
              <w:rPr>
                <w:rFonts w:ascii="Times New Roman" w:hAnsi="Times New Roman"/>
                <w:bCs/>
                <w:kern w:val="24"/>
                <w:sz w:val="24"/>
                <w:szCs w:val="24"/>
              </w:rPr>
              <w:t>УТВЕРЖДЕНА</w:t>
            </w:r>
          </w:p>
          <w:p w:rsidR="00B40618" w:rsidRDefault="00127C69">
            <w:pPr>
              <w:tabs>
                <w:tab w:val="left" w:pos="9288"/>
              </w:tabs>
              <w:ind w:hanging="8"/>
              <w:rPr>
                <w:rFonts w:ascii="Times New Roman" w:hAnsi="Times New Roman"/>
                <w:kern w:val="24"/>
                <w:sz w:val="24"/>
                <w:szCs w:val="24"/>
              </w:rPr>
            </w:pPr>
            <w:r w:rsidRPr="00B40618">
              <w:rPr>
                <w:rFonts w:ascii="Times New Roman" w:hAnsi="Times New Roman"/>
                <w:kern w:val="24"/>
                <w:sz w:val="24"/>
                <w:szCs w:val="24"/>
              </w:rPr>
              <w:t xml:space="preserve">Приказом № 330-ОД - ОД </w:t>
            </w:r>
          </w:p>
          <w:p w:rsidR="00127C69" w:rsidRPr="00B40618" w:rsidRDefault="00127C69">
            <w:pPr>
              <w:tabs>
                <w:tab w:val="left" w:pos="9288"/>
              </w:tabs>
              <w:ind w:hanging="8"/>
              <w:rPr>
                <w:rFonts w:ascii="Times New Roman" w:hAnsi="Times New Roman"/>
                <w:kern w:val="24"/>
                <w:sz w:val="24"/>
                <w:szCs w:val="24"/>
              </w:rPr>
            </w:pPr>
            <w:r w:rsidRPr="00B40618">
              <w:rPr>
                <w:rFonts w:ascii="Times New Roman" w:hAnsi="Times New Roman"/>
                <w:kern w:val="24"/>
                <w:sz w:val="24"/>
                <w:szCs w:val="24"/>
              </w:rPr>
              <w:t>от 30.09. 20</w:t>
            </w:r>
            <w:r w:rsidRPr="00B40618">
              <w:rPr>
                <w:rFonts w:ascii="Times New Roman" w:hAnsi="Times New Roman"/>
                <w:kern w:val="24"/>
                <w:sz w:val="24"/>
                <w:szCs w:val="24"/>
                <w:lang w:val="tt-RU"/>
              </w:rPr>
              <w:t>19</w:t>
            </w:r>
            <w:r w:rsidRPr="00B40618">
              <w:rPr>
                <w:rFonts w:ascii="Times New Roman" w:hAnsi="Times New Roman"/>
                <w:kern w:val="24"/>
                <w:sz w:val="24"/>
                <w:szCs w:val="24"/>
              </w:rPr>
              <w:t xml:space="preserve"> г.</w:t>
            </w:r>
          </w:p>
          <w:p w:rsidR="00127C69" w:rsidRPr="00B40618" w:rsidRDefault="00127C69">
            <w:pPr>
              <w:tabs>
                <w:tab w:val="left" w:pos="9288"/>
              </w:tabs>
              <w:ind w:hanging="8"/>
              <w:rPr>
                <w:rFonts w:ascii="Times New Roman" w:hAnsi="Times New Roman"/>
                <w:sz w:val="24"/>
                <w:szCs w:val="24"/>
              </w:rPr>
            </w:pPr>
          </w:p>
          <w:p w:rsidR="00127C69" w:rsidRPr="00B40618" w:rsidRDefault="00127C69">
            <w:pPr>
              <w:tabs>
                <w:tab w:val="left" w:pos="9288"/>
              </w:tabs>
              <w:ind w:hanging="8"/>
              <w:rPr>
                <w:rFonts w:ascii="Times New Roman" w:eastAsia="Times New Roman" w:hAnsi="Times New Roman"/>
                <w:bCs/>
                <w:kern w:val="24"/>
                <w:sz w:val="24"/>
                <w:szCs w:val="24"/>
              </w:rPr>
            </w:pPr>
          </w:p>
        </w:tc>
      </w:tr>
    </w:tbl>
    <w:p w:rsidR="00444725" w:rsidRDefault="00444725" w:rsidP="007F3321">
      <w:pPr>
        <w:shd w:val="clear" w:color="auto" w:fill="FFFFFF"/>
        <w:spacing w:after="0" w:line="240" w:lineRule="auto"/>
        <w:ind w:right="1536"/>
        <w:rPr>
          <w:rFonts w:ascii="Times New Roman" w:hAnsi="Times New Roman" w:cs="Times New Roman"/>
          <w:b/>
          <w:sz w:val="24"/>
          <w:szCs w:val="24"/>
        </w:rPr>
      </w:pPr>
    </w:p>
    <w:p w:rsidR="007F3321" w:rsidRDefault="007F3321" w:rsidP="007F3321">
      <w:pPr>
        <w:shd w:val="clear" w:color="auto" w:fill="FFFFFF"/>
        <w:spacing w:after="0" w:line="240" w:lineRule="auto"/>
        <w:ind w:right="1536"/>
        <w:rPr>
          <w:rFonts w:ascii="Times New Roman" w:hAnsi="Times New Roman" w:cs="Times New Roman"/>
          <w:b/>
          <w:sz w:val="24"/>
          <w:szCs w:val="24"/>
        </w:rPr>
      </w:pPr>
    </w:p>
    <w:p w:rsidR="007F3321" w:rsidRDefault="00557364" w:rsidP="007F3321">
      <w:pPr>
        <w:shd w:val="clear" w:color="auto" w:fill="FFFFFF"/>
        <w:spacing w:after="0" w:line="240" w:lineRule="auto"/>
        <w:ind w:right="1536"/>
        <w:rPr>
          <w:rFonts w:ascii="Times New Roman" w:hAnsi="Times New Roman" w:cs="Times New Roman"/>
          <w:b/>
          <w:sz w:val="24"/>
          <w:szCs w:val="24"/>
        </w:rPr>
      </w:pPr>
      <w:r>
        <w:rPr>
          <w:rFonts w:ascii="Times New Roman" w:hAnsi="Times New Roman" w:cs="Times New Roman"/>
          <w:b/>
          <w:sz w:val="24"/>
          <w:szCs w:val="24"/>
        </w:rPr>
        <w:t xml:space="preserve">  </w:t>
      </w:r>
    </w:p>
    <w:p w:rsidR="007F3321" w:rsidRDefault="007F3321" w:rsidP="007F3321">
      <w:pPr>
        <w:shd w:val="clear" w:color="auto" w:fill="FFFFFF"/>
        <w:spacing w:after="0" w:line="240" w:lineRule="auto"/>
        <w:ind w:right="1536"/>
        <w:rPr>
          <w:rFonts w:ascii="Times New Roman" w:hAnsi="Times New Roman" w:cs="Times New Roman"/>
          <w:b/>
          <w:sz w:val="24"/>
          <w:szCs w:val="24"/>
        </w:rPr>
      </w:pPr>
    </w:p>
    <w:p w:rsidR="007F3321" w:rsidRDefault="007F3321" w:rsidP="007F3321">
      <w:pPr>
        <w:shd w:val="clear" w:color="auto" w:fill="FFFFFF"/>
        <w:spacing w:after="0" w:line="240" w:lineRule="auto"/>
        <w:ind w:right="1536"/>
        <w:rPr>
          <w:rFonts w:ascii="Times New Roman" w:hAnsi="Times New Roman" w:cs="Times New Roman"/>
          <w:b/>
          <w:sz w:val="24"/>
          <w:szCs w:val="24"/>
        </w:rPr>
      </w:pPr>
    </w:p>
    <w:p w:rsidR="007F3321" w:rsidRDefault="007F3321" w:rsidP="007F3321">
      <w:pPr>
        <w:shd w:val="clear" w:color="auto" w:fill="FFFFFF"/>
        <w:spacing w:after="0" w:line="240" w:lineRule="auto"/>
        <w:ind w:right="1536"/>
        <w:rPr>
          <w:rFonts w:ascii="Times New Roman" w:hAnsi="Times New Roman" w:cs="Times New Roman"/>
          <w:b/>
          <w:sz w:val="24"/>
          <w:szCs w:val="24"/>
        </w:rPr>
      </w:pPr>
    </w:p>
    <w:p w:rsidR="007F3321" w:rsidRDefault="007F3321" w:rsidP="007F3321">
      <w:pPr>
        <w:shd w:val="clear" w:color="auto" w:fill="FFFFFF"/>
        <w:spacing w:after="0" w:line="240" w:lineRule="auto"/>
        <w:ind w:right="1536"/>
        <w:rPr>
          <w:rFonts w:ascii="Times New Roman" w:hAnsi="Times New Roman" w:cs="Times New Roman"/>
          <w:b/>
          <w:sz w:val="24"/>
          <w:szCs w:val="24"/>
        </w:rPr>
      </w:pPr>
    </w:p>
    <w:p w:rsidR="007F3321" w:rsidRDefault="007F3321" w:rsidP="007F3321">
      <w:pPr>
        <w:shd w:val="clear" w:color="auto" w:fill="FFFFFF"/>
        <w:spacing w:after="0" w:line="240" w:lineRule="auto"/>
        <w:ind w:right="1536"/>
        <w:rPr>
          <w:rFonts w:ascii="Times New Roman" w:hAnsi="Times New Roman" w:cs="Times New Roman"/>
          <w:b/>
          <w:sz w:val="24"/>
          <w:szCs w:val="24"/>
        </w:rPr>
      </w:pPr>
    </w:p>
    <w:p w:rsidR="007F3321" w:rsidRPr="00444725" w:rsidRDefault="007F3321" w:rsidP="007F3321">
      <w:pPr>
        <w:shd w:val="clear" w:color="auto" w:fill="FFFFFF"/>
        <w:spacing w:after="0" w:line="240" w:lineRule="auto"/>
        <w:ind w:right="1536"/>
        <w:rPr>
          <w:rFonts w:ascii="Times New Roman" w:hAnsi="Times New Roman" w:cs="Times New Roman"/>
          <w:b/>
          <w:sz w:val="24"/>
          <w:szCs w:val="24"/>
        </w:rPr>
      </w:pPr>
    </w:p>
    <w:p w:rsidR="00E31366" w:rsidRPr="007F3321" w:rsidRDefault="00E31366" w:rsidP="007F3321">
      <w:pPr>
        <w:shd w:val="clear" w:color="auto" w:fill="FFFFFF"/>
        <w:spacing w:after="0" w:line="240" w:lineRule="auto"/>
        <w:ind w:right="-24"/>
        <w:rPr>
          <w:rFonts w:ascii="Times New Roman" w:hAnsi="Times New Roman" w:cs="Times New Roman"/>
          <w:b/>
          <w:sz w:val="36"/>
          <w:szCs w:val="36"/>
        </w:rPr>
      </w:pPr>
    </w:p>
    <w:p w:rsidR="00E31366" w:rsidRPr="007F3321" w:rsidRDefault="00127C69" w:rsidP="009F4203">
      <w:pPr>
        <w:shd w:val="clear" w:color="auto" w:fill="FFFFFF"/>
        <w:spacing w:after="0" w:line="240" w:lineRule="auto"/>
        <w:ind w:right="-24"/>
        <w:jc w:val="center"/>
        <w:rPr>
          <w:rFonts w:ascii="Times New Roman" w:hAnsi="Times New Roman" w:cs="Times New Roman"/>
          <w:b/>
          <w:sz w:val="36"/>
          <w:szCs w:val="36"/>
        </w:rPr>
      </w:pPr>
      <w:r>
        <w:rPr>
          <w:rFonts w:ascii="Times New Roman" w:hAnsi="Times New Roman" w:cs="Times New Roman"/>
          <w:b/>
          <w:sz w:val="36"/>
          <w:szCs w:val="36"/>
        </w:rPr>
        <w:t xml:space="preserve"> </w:t>
      </w:r>
    </w:p>
    <w:p w:rsidR="00444725" w:rsidRPr="007F3321" w:rsidRDefault="00444725" w:rsidP="00B40618">
      <w:pPr>
        <w:shd w:val="clear" w:color="auto" w:fill="FFFFFF"/>
        <w:spacing w:after="0" w:line="360" w:lineRule="auto"/>
        <w:ind w:right="-24"/>
        <w:jc w:val="center"/>
        <w:rPr>
          <w:rFonts w:ascii="Times New Roman" w:hAnsi="Times New Roman" w:cs="Times New Roman"/>
          <w:b/>
          <w:sz w:val="36"/>
          <w:szCs w:val="36"/>
        </w:rPr>
      </w:pPr>
      <w:r w:rsidRPr="007F3321">
        <w:rPr>
          <w:rFonts w:ascii="Times New Roman" w:hAnsi="Times New Roman" w:cs="Times New Roman"/>
          <w:b/>
          <w:sz w:val="36"/>
          <w:szCs w:val="36"/>
        </w:rPr>
        <w:t>Рабочая программа по русскому языку</w:t>
      </w:r>
    </w:p>
    <w:p w:rsidR="00444725" w:rsidRPr="007F3321" w:rsidRDefault="00444725" w:rsidP="00B40618">
      <w:pPr>
        <w:shd w:val="clear" w:color="auto" w:fill="FFFFFF"/>
        <w:spacing w:after="0" w:line="360" w:lineRule="auto"/>
        <w:ind w:right="-24"/>
        <w:jc w:val="center"/>
        <w:rPr>
          <w:rFonts w:ascii="Times New Roman" w:hAnsi="Times New Roman" w:cs="Times New Roman"/>
          <w:b/>
          <w:sz w:val="36"/>
          <w:szCs w:val="36"/>
        </w:rPr>
      </w:pPr>
      <w:r w:rsidRPr="007F3321">
        <w:rPr>
          <w:rFonts w:ascii="Times New Roman" w:hAnsi="Times New Roman" w:cs="Times New Roman"/>
          <w:b/>
          <w:sz w:val="36"/>
          <w:szCs w:val="36"/>
        </w:rPr>
        <w:t>10- 11 класс</w:t>
      </w:r>
    </w:p>
    <w:p w:rsidR="00444725" w:rsidRPr="007F3321" w:rsidRDefault="00444725" w:rsidP="00B40618">
      <w:pPr>
        <w:shd w:val="clear" w:color="auto" w:fill="FFFFFF"/>
        <w:spacing w:after="0" w:line="360" w:lineRule="auto"/>
        <w:contextualSpacing/>
        <w:rPr>
          <w:rFonts w:ascii="Times New Roman" w:hAnsi="Times New Roman" w:cs="Times New Roman"/>
          <w:bCs/>
          <w:color w:val="000000"/>
          <w:sz w:val="36"/>
          <w:szCs w:val="36"/>
        </w:rPr>
      </w:pPr>
    </w:p>
    <w:p w:rsidR="00444725" w:rsidRDefault="00444725"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7F3321" w:rsidRDefault="007F3321" w:rsidP="007F3321">
      <w:pPr>
        <w:shd w:val="clear" w:color="auto" w:fill="FFFFFF"/>
        <w:spacing w:after="0" w:line="240" w:lineRule="auto"/>
        <w:ind w:left="720"/>
        <w:contextualSpacing/>
        <w:rPr>
          <w:rFonts w:ascii="Times New Roman" w:hAnsi="Times New Roman" w:cs="Times New Roman"/>
          <w:bCs/>
          <w:color w:val="000000"/>
          <w:sz w:val="24"/>
          <w:szCs w:val="24"/>
        </w:rPr>
      </w:pPr>
    </w:p>
    <w:p w:rsidR="007F3321" w:rsidRDefault="007F3321" w:rsidP="007F3321">
      <w:pPr>
        <w:shd w:val="clear" w:color="auto" w:fill="FFFFFF"/>
        <w:spacing w:after="0" w:line="240" w:lineRule="auto"/>
        <w:ind w:left="720"/>
        <w:contextualSpacing/>
        <w:rPr>
          <w:rFonts w:ascii="Times New Roman" w:hAnsi="Times New Roman" w:cs="Times New Roman"/>
          <w:bCs/>
          <w:color w:val="000000"/>
          <w:sz w:val="24"/>
          <w:szCs w:val="24"/>
        </w:rPr>
      </w:pPr>
    </w:p>
    <w:p w:rsidR="007F3321" w:rsidRDefault="007F3321" w:rsidP="007F3321">
      <w:pPr>
        <w:shd w:val="clear" w:color="auto" w:fill="FFFFFF"/>
        <w:spacing w:after="0" w:line="240" w:lineRule="auto"/>
        <w:ind w:left="720"/>
        <w:contextualSpacing/>
        <w:rPr>
          <w:rFonts w:ascii="Times New Roman" w:hAnsi="Times New Roman" w:cs="Times New Roman"/>
          <w:bCs/>
          <w:color w:val="000000"/>
          <w:sz w:val="24"/>
          <w:szCs w:val="24"/>
        </w:rPr>
      </w:pPr>
    </w:p>
    <w:p w:rsidR="007F3321" w:rsidRDefault="007F3321" w:rsidP="007F3321">
      <w:pPr>
        <w:shd w:val="clear" w:color="auto" w:fill="FFFFFF"/>
        <w:spacing w:after="0" w:line="240" w:lineRule="auto"/>
        <w:ind w:left="720"/>
        <w:contextualSpacing/>
        <w:rPr>
          <w:rFonts w:ascii="Times New Roman" w:hAnsi="Times New Roman" w:cs="Times New Roman"/>
          <w:bCs/>
          <w:color w:val="000000"/>
          <w:sz w:val="24"/>
          <w:szCs w:val="24"/>
        </w:rPr>
      </w:pPr>
    </w:p>
    <w:p w:rsidR="007F3321" w:rsidRDefault="007F3321" w:rsidP="007F3321">
      <w:pPr>
        <w:shd w:val="clear" w:color="auto" w:fill="FFFFFF"/>
        <w:spacing w:after="0" w:line="240" w:lineRule="auto"/>
        <w:ind w:left="720"/>
        <w:contextualSpacing/>
        <w:rPr>
          <w:rFonts w:ascii="Times New Roman" w:hAnsi="Times New Roman" w:cs="Times New Roman"/>
          <w:bCs/>
          <w:color w:val="000000"/>
          <w:sz w:val="24"/>
          <w:szCs w:val="24"/>
        </w:rPr>
      </w:pPr>
    </w:p>
    <w:p w:rsidR="007F3321" w:rsidRDefault="007F3321" w:rsidP="007F3321">
      <w:pPr>
        <w:shd w:val="clear" w:color="auto" w:fill="FFFFFF"/>
        <w:spacing w:after="0" w:line="240" w:lineRule="auto"/>
        <w:ind w:left="720"/>
        <w:contextualSpacing/>
        <w:rPr>
          <w:rFonts w:ascii="Times New Roman" w:hAnsi="Times New Roman" w:cs="Times New Roman"/>
          <w:bCs/>
          <w:color w:val="000000"/>
          <w:sz w:val="24"/>
          <w:szCs w:val="24"/>
        </w:rPr>
      </w:pPr>
    </w:p>
    <w:p w:rsidR="007F3321" w:rsidRDefault="007F3321"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E31366"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p>
    <w:p w:rsidR="00B40618" w:rsidRDefault="00B40618" w:rsidP="00B40618">
      <w:pPr>
        <w:spacing w:after="0" w:line="240" w:lineRule="auto"/>
        <w:jc w:val="center"/>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р.п</w:t>
      </w:r>
      <w:proofErr w:type="spellEnd"/>
      <w:r>
        <w:rPr>
          <w:rFonts w:ascii="Times New Roman" w:eastAsia="Times New Roman" w:hAnsi="Times New Roman" w:cs="Times New Roman"/>
          <w:b/>
          <w:sz w:val="24"/>
          <w:szCs w:val="24"/>
          <w:lang w:eastAsia="ru-RU"/>
        </w:rPr>
        <w:t>. Воротынец 2019 год</w:t>
      </w:r>
    </w:p>
    <w:p w:rsidR="00E31366" w:rsidRPr="00444725" w:rsidRDefault="00E31366" w:rsidP="007F3321">
      <w:pPr>
        <w:shd w:val="clear" w:color="auto" w:fill="FFFFFF"/>
        <w:spacing w:after="0" w:line="240" w:lineRule="auto"/>
        <w:ind w:left="720"/>
        <w:contextualSpacing/>
        <w:rPr>
          <w:rFonts w:ascii="Times New Roman" w:hAnsi="Times New Roman" w:cs="Times New Roman"/>
          <w:bCs/>
          <w:color w:val="000000"/>
          <w:sz w:val="24"/>
          <w:szCs w:val="24"/>
        </w:rPr>
      </w:pPr>
      <w:bookmarkStart w:id="0" w:name="_GoBack"/>
      <w:bookmarkEnd w:id="0"/>
    </w:p>
    <w:p w:rsidR="00444725" w:rsidRDefault="00B40618" w:rsidP="009F4203">
      <w:pPr>
        <w:shd w:val="clear" w:color="auto" w:fill="FFFFFF"/>
        <w:spacing w:after="0" w:line="240" w:lineRule="auto"/>
        <w:ind w:left="720"/>
        <w:contextualSpacing/>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444725" w:rsidRPr="007F3321" w:rsidRDefault="00444725" w:rsidP="007F3321">
      <w:pPr>
        <w:spacing w:after="0" w:line="240" w:lineRule="auto"/>
        <w:rPr>
          <w:rFonts w:ascii="Times New Roman" w:hAnsi="Times New Roman" w:cs="Times New Roman"/>
          <w:sz w:val="24"/>
          <w:szCs w:val="24"/>
        </w:rPr>
      </w:pPr>
    </w:p>
    <w:p w:rsidR="00F42DB1" w:rsidRDefault="00F42DB1" w:rsidP="007F3321">
      <w:pPr>
        <w:spacing w:after="0" w:line="240" w:lineRule="auto"/>
        <w:rPr>
          <w:rFonts w:ascii="Times New Roman" w:hAnsi="Times New Roman" w:cs="Times New Roman"/>
          <w:b/>
          <w:color w:val="333333"/>
          <w:sz w:val="24"/>
          <w:szCs w:val="24"/>
        </w:rPr>
      </w:pPr>
    </w:p>
    <w:p w:rsidR="00845742" w:rsidRDefault="00845742" w:rsidP="007F3321">
      <w:pPr>
        <w:spacing w:after="0" w:line="240" w:lineRule="auto"/>
        <w:jc w:val="center"/>
        <w:rPr>
          <w:rFonts w:ascii="Times New Roman" w:hAnsi="Times New Roman" w:cs="Times New Roman"/>
          <w:b/>
          <w:sz w:val="24"/>
          <w:szCs w:val="24"/>
        </w:rPr>
      </w:pPr>
    </w:p>
    <w:p w:rsidR="00444725" w:rsidRPr="00E31366" w:rsidRDefault="007F3321" w:rsidP="007F332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444725" w:rsidRPr="00E31366">
        <w:rPr>
          <w:rFonts w:ascii="Times New Roman" w:hAnsi="Times New Roman" w:cs="Times New Roman"/>
          <w:b/>
          <w:sz w:val="24"/>
          <w:szCs w:val="24"/>
        </w:rPr>
        <w:t>Пояснительная записка.</w:t>
      </w:r>
    </w:p>
    <w:p w:rsidR="00444725" w:rsidRPr="00E31366" w:rsidRDefault="00444725" w:rsidP="007F3321">
      <w:pPr>
        <w:spacing w:after="0" w:line="240" w:lineRule="auto"/>
        <w:jc w:val="center"/>
        <w:rPr>
          <w:rFonts w:ascii="Times New Roman" w:hAnsi="Times New Roman" w:cs="Times New Roman"/>
          <w:b/>
          <w:sz w:val="24"/>
          <w:szCs w:val="24"/>
        </w:rPr>
      </w:pPr>
    </w:p>
    <w:p w:rsidR="007F3321" w:rsidRDefault="005E0CE8" w:rsidP="007F3321">
      <w:pPr>
        <w:shd w:val="clear" w:color="auto" w:fill="FFFFFF"/>
        <w:spacing w:after="0" w:line="240" w:lineRule="auto"/>
        <w:ind w:left="62" w:right="10"/>
        <w:rPr>
          <w:rFonts w:ascii="Times New Roman" w:hAnsi="Times New Roman" w:cs="Times New Roman"/>
          <w:b/>
          <w:sz w:val="24"/>
          <w:szCs w:val="24"/>
        </w:rPr>
      </w:pPr>
      <w:r w:rsidRPr="00E31366">
        <w:rPr>
          <w:rFonts w:ascii="Times New Roman" w:hAnsi="Times New Roman" w:cs="Times New Roman"/>
          <w:sz w:val="24"/>
          <w:szCs w:val="24"/>
        </w:rPr>
        <w:t xml:space="preserve">Рабочая программа </w:t>
      </w:r>
      <w:r w:rsidRPr="00E31366">
        <w:rPr>
          <w:rFonts w:ascii="Times New Roman" w:hAnsi="Times New Roman" w:cs="Times New Roman"/>
          <w:b/>
          <w:sz w:val="24"/>
          <w:szCs w:val="24"/>
        </w:rPr>
        <w:t xml:space="preserve">по русскому языку для 10 -11 класса </w:t>
      </w:r>
      <w:r w:rsidRPr="00E31366">
        <w:rPr>
          <w:rFonts w:ascii="Times New Roman" w:hAnsi="Times New Roman" w:cs="Times New Roman"/>
          <w:sz w:val="24"/>
          <w:szCs w:val="24"/>
        </w:rPr>
        <w:t xml:space="preserve">составлена на основе федерального компонента государственного образовательного  стандарта   </w:t>
      </w:r>
      <w:r w:rsidRPr="00E31366">
        <w:rPr>
          <w:rFonts w:ascii="Times New Roman" w:hAnsi="Times New Roman" w:cs="Times New Roman"/>
          <w:b/>
          <w:sz w:val="24"/>
          <w:szCs w:val="24"/>
        </w:rPr>
        <w:t xml:space="preserve">и </w:t>
      </w:r>
      <w:r w:rsidR="00444725" w:rsidRPr="00E31366">
        <w:rPr>
          <w:rFonts w:ascii="Times New Roman" w:hAnsi="Times New Roman" w:cs="Times New Roman"/>
          <w:b/>
          <w:sz w:val="24"/>
          <w:szCs w:val="24"/>
        </w:rPr>
        <w:t xml:space="preserve"> в соответствии  с программой Министерства Образования РФ для общеобразовательных школ.  </w:t>
      </w:r>
    </w:p>
    <w:p w:rsidR="005E0CE8" w:rsidRPr="00E31366" w:rsidRDefault="00444725" w:rsidP="007F3321">
      <w:pPr>
        <w:shd w:val="clear" w:color="auto" w:fill="FFFFFF"/>
        <w:spacing w:after="0" w:line="240" w:lineRule="auto"/>
        <w:ind w:left="62" w:right="10"/>
        <w:rPr>
          <w:rFonts w:ascii="Times New Roman" w:hAnsi="Times New Roman" w:cs="Times New Roman"/>
          <w:sz w:val="24"/>
          <w:szCs w:val="24"/>
        </w:rPr>
      </w:pPr>
      <w:r w:rsidRPr="00E31366">
        <w:rPr>
          <w:rFonts w:ascii="Times New Roman" w:hAnsi="Times New Roman" w:cs="Times New Roman"/>
          <w:b/>
          <w:sz w:val="24"/>
          <w:szCs w:val="24"/>
        </w:rPr>
        <w:t xml:space="preserve">Учебник </w:t>
      </w:r>
      <w:proofErr w:type="spellStart"/>
      <w:r w:rsidRPr="00E31366">
        <w:rPr>
          <w:rFonts w:ascii="Times New Roman" w:hAnsi="Times New Roman" w:cs="Times New Roman"/>
          <w:b/>
          <w:sz w:val="24"/>
          <w:szCs w:val="24"/>
        </w:rPr>
        <w:t>В.Ф.Греков</w:t>
      </w:r>
      <w:proofErr w:type="spellEnd"/>
      <w:r w:rsidRPr="00E31366">
        <w:rPr>
          <w:rFonts w:ascii="Times New Roman" w:hAnsi="Times New Roman" w:cs="Times New Roman"/>
          <w:b/>
          <w:sz w:val="24"/>
          <w:szCs w:val="24"/>
        </w:rPr>
        <w:t xml:space="preserve">, </w:t>
      </w:r>
      <w:proofErr w:type="spellStart"/>
      <w:r w:rsidRPr="00E31366">
        <w:rPr>
          <w:rFonts w:ascii="Times New Roman" w:hAnsi="Times New Roman" w:cs="Times New Roman"/>
          <w:b/>
          <w:sz w:val="24"/>
          <w:szCs w:val="24"/>
        </w:rPr>
        <w:t>С.Е.Крючков</w:t>
      </w:r>
      <w:proofErr w:type="spellEnd"/>
      <w:r w:rsidRPr="00E31366">
        <w:rPr>
          <w:rFonts w:ascii="Times New Roman" w:hAnsi="Times New Roman" w:cs="Times New Roman"/>
          <w:b/>
          <w:sz w:val="24"/>
          <w:szCs w:val="24"/>
        </w:rPr>
        <w:t xml:space="preserve">, </w:t>
      </w:r>
      <w:proofErr w:type="spellStart"/>
      <w:r w:rsidRPr="00E31366">
        <w:rPr>
          <w:rFonts w:ascii="Times New Roman" w:hAnsi="Times New Roman" w:cs="Times New Roman"/>
          <w:b/>
          <w:sz w:val="24"/>
          <w:szCs w:val="24"/>
        </w:rPr>
        <w:t>Л.А.Чешко</w:t>
      </w:r>
      <w:proofErr w:type="spellEnd"/>
      <w:proofErr w:type="gramStart"/>
      <w:r w:rsidRPr="00E31366">
        <w:rPr>
          <w:rFonts w:ascii="Times New Roman" w:hAnsi="Times New Roman" w:cs="Times New Roman"/>
          <w:b/>
          <w:sz w:val="24"/>
          <w:szCs w:val="24"/>
        </w:rPr>
        <w:t xml:space="preserve"> .</w:t>
      </w:r>
      <w:proofErr w:type="gramEnd"/>
      <w:r w:rsidRPr="00E31366">
        <w:rPr>
          <w:rFonts w:ascii="Times New Roman" w:hAnsi="Times New Roman" w:cs="Times New Roman"/>
          <w:b/>
          <w:sz w:val="24"/>
          <w:szCs w:val="24"/>
        </w:rPr>
        <w:t xml:space="preserve"> Русский язык 10-11 классы. М.: «Просвещение» 2011г.</w:t>
      </w:r>
    </w:p>
    <w:p w:rsidR="005E0CE8" w:rsidRPr="00E31366" w:rsidRDefault="005E0CE8" w:rsidP="007F3321">
      <w:pPr>
        <w:shd w:val="clear" w:color="auto" w:fill="FFFFFF"/>
        <w:spacing w:after="0" w:line="240" w:lineRule="auto"/>
        <w:ind w:left="62" w:right="10"/>
        <w:rPr>
          <w:rFonts w:ascii="Times New Roman" w:hAnsi="Times New Roman" w:cs="Times New Roman"/>
          <w:sz w:val="24"/>
          <w:szCs w:val="24"/>
        </w:rPr>
      </w:pPr>
      <w:r w:rsidRPr="00E31366">
        <w:rPr>
          <w:rFonts w:ascii="Times New Roman" w:hAnsi="Times New Roman" w:cs="Times New Roman"/>
          <w:sz w:val="24"/>
          <w:szCs w:val="24"/>
        </w:rPr>
        <w:t xml:space="preserve">Рабочая программа по русскому языку рассчитана на один час в неделю в общеобразовательном классе </w:t>
      </w:r>
      <w:r w:rsidRPr="00E31366">
        <w:rPr>
          <w:rFonts w:ascii="Times New Roman" w:hAnsi="Times New Roman" w:cs="Times New Roman"/>
          <w:b/>
          <w:bCs/>
          <w:sz w:val="24"/>
          <w:szCs w:val="24"/>
        </w:rPr>
        <w:t xml:space="preserve">базового уровня </w:t>
      </w:r>
      <w:r w:rsidRPr="00E31366">
        <w:rPr>
          <w:rFonts w:ascii="Times New Roman" w:hAnsi="Times New Roman" w:cs="Times New Roman"/>
          <w:sz w:val="24"/>
          <w:szCs w:val="24"/>
        </w:rPr>
        <w:t xml:space="preserve">подготовки (1 час из федерального компонента и </w:t>
      </w:r>
      <w:r w:rsidRPr="007F3321">
        <w:rPr>
          <w:rFonts w:ascii="Times New Roman" w:hAnsi="Times New Roman" w:cs="Times New Roman"/>
          <w:b/>
          <w:sz w:val="24"/>
          <w:szCs w:val="24"/>
        </w:rPr>
        <w:t>34 часов в год</w:t>
      </w:r>
      <w:r w:rsidRPr="00E31366">
        <w:rPr>
          <w:rFonts w:ascii="Times New Roman" w:hAnsi="Times New Roman" w:cs="Times New Roman"/>
          <w:sz w:val="24"/>
          <w:szCs w:val="24"/>
        </w:rPr>
        <w:t>).</w:t>
      </w:r>
    </w:p>
    <w:p w:rsidR="00444725" w:rsidRPr="00E31366" w:rsidRDefault="00444725" w:rsidP="007F3321">
      <w:pPr>
        <w:spacing w:after="0" w:line="240" w:lineRule="auto"/>
        <w:rPr>
          <w:rFonts w:ascii="Times New Roman" w:hAnsi="Times New Roman" w:cs="Times New Roman"/>
          <w:sz w:val="24"/>
          <w:szCs w:val="24"/>
        </w:rPr>
      </w:pPr>
      <w:r w:rsidRPr="00E31366">
        <w:rPr>
          <w:rFonts w:ascii="Times New Roman" w:hAnsi="Times New Roman" w:cs="Times New Roman"/>
          <w:sz w:val="24"/>
          <w:szCs w:val="24"/>
        </w:rPr>
        <w:t>Преподавание основано на повторении и закреплении знаний, полученных  за годы обучения в 5-9 классах. Согласно методике обучения русскому языку традиционно предлагается в 10 классе повторять сведения по разделам «Фонетика», «Лексика и фразеология», «</w:t>
      </w:r>
      <w:proofErr w:type="spellStart"/>
      <w:r w:rsidRPr="00E31366">
        <w:rPr>
          <w:rFonts w:ascii="Times New Roman" w:hAnsi="Times New Roman" w:cs="Times New Roman"/>
          <w:sz w:val="24"/>
          <w:szCs w:val="24"/>
        </w:rPr>
        <w:t>Морфемика</w:t>
      </w:r>
      <w:proofErr w:type="spellEnd"/>
      <w:r w:rsidRPr="00E31366">
        <w:rPr>
          <w:rFonts w:ascii="Times New Roman" w:hAnsi="Times New Roman" w:cs="Times New Roman"/>
          <w:sz w:val="24"/>
          <w:szCs w:val="24"/>
        </w:rPr>
        <w:t>», «Словообразование», «Морфология»,</w:t>
      </w:r>
      <w:r w:rsidR="000A1088" w:rsidRPr="00E31366">
        <w:rPr>
          <w:rFonts w:ascii="Times New Roman" w:hAnsi="Times New Roman" w:cs="Times New Roman"/>
          <w:sz w:val="24"/>
          <w:szCs w:val="24"/>
        </w:rPr>
        <w:t xml:space="preserve">  </w:t>
      </w:r>
      <w:r w:rsidRPr="00E31366">
        <w:rPr>
          <w:rFonts w:ascii="Times New Roman" w:hAnsi="Times New Roman" w:cs="Times New Roman"/>
          <w:sz w:val="24"/>
          <w:szCs w:val="24"/>
        </w:rPr>
        <w:t xml:space="preserve"> при этом делая упор на орфографию, а в 11 классе – «Синтаксис» и «Пунктуация». При  планировании не только соблюдалась преемственность с систематическим  курсом  русского языка(5-9 классы), но и учитывалась подготовительная работа к единому государственному экзамену.  В систематическом курсе изучение орфографии предусмотрено в 5-7 классах попутно с морфологией и другими разделами языкознания. При этом  одна орфографическая тема неизбежно оказывается раздробленной в соответствии с распределением учебного материала по годам обучения.</w:t>
      </w:r>
    </w:p>
    <w:p w:rsidR="00444725" w:rsidRPr="00444725" w:rsidRDefault="00444725" w:rsidP="007F3321">
      <w:pPr>
        <w:spacing w:after="0" w:line="240" w:lineRule="auto"/>
        <w:ind w:firstLine="900"/>
        <w:rPr>
          <w:rFonts w:ascii="Times New Roman" w:hAnsi="Times New Roman" w:cs="Times New Roman"/>
          <w:sz w:val="24"/>
          <w:szCs w:val="24"/>
        </w:rPr>
      </w:pPr>
      <w:r w:rsidRPr="00E31366">
        <w:rPr>
          <w:rFonts w:ascii="Times New Roman" w:hAnsi="Times New Roman" w:cs="Times New Roman"/>
          <w:b/>
          <w:sz w:val="24"/>
          <w:szCs w:val="24"/>
        </w:rPr>
        <w:t>Основная цель</w:t>
      </w:r>
      <w:r w:rsidRPr="00E31366">
        <w:rPr>
          <w:rFonts w:ascii="Times New Roman" w:hAnsi="Times New Roman" w:cs="Times New Roman"/>
          <w:sz w:val="24"/>
          <w:szCs w:val="24"/>
        </w:rPr>
        <w:t xml:space="preserve"> изучения русского языка – свободное владение родным языком. Для реализации этой цели необходимо усилить практическую направленность обучения  русскому языку, повысить </w:t>
      </w:r>
      <w:r w:rsidRPr="00444725">
        <w:rPr>
          <w:rFonts w:ascii="Times New Roman" w:hAnsi="Times New Roman" w:cs="Times New Roman"/>
          <w:sz w:val="24"/>
          <w:szCs w:val="24"/>
        </w:rPr>
        <w:t xml:space="preserve">эффективность каждого урока. Конечный результат – </w:t>
      </w:r>
      <w:r w:rsidR="008970D3">
        <w:rPr>
          <w:rFonts w:ascii="Times New Roman" w:hAnsi="Times New Roman" w:cs="Times New Roman"/>
          <w:sz w:val="24"/>
          <w:szCs w:val="24"/>
        </w:rPr>
        <w:t xml:space="preserve">успешная </w:t>
      </w:r>
      <w:r w:rsidRPr="00444725">
        <w:rPr>
          <w:rFonts w:ascii="Times New Roman" w:hAnsi="Times New Roman" w:cs="Times New Roman"/>
          <w:sz w:val="24"/>
          <w:szCs w:val="24"/>
        </w:rPr>
        <w:t>сдача ЕГЭ.</w:t>
      </w:r>
    </w:p>
    <w:p w:rsidR="00444725" w:rsidRPr="008970D3" w:rsidRDefault="00444725" w:rsidP="007F3321">
      <w:pPr>
        <w:shd w:val="clear" w:color="auto" w:fill="FFFFFF" w:themeFill="background1"/>
        <w:spacing w:after="0" w:line="240" w:lineRule="auto"/>
        <w:ind w:firstLine="456"/>
        <w:rPr>
          <w:rFonts w:ascii="Times New Roman" w:hAnsi="Times New Roman" w:cs="Times New Roman"/>
          <w:sz w:val="24"/>
          <w:szCs w:val="24"/>
        </w:rPr>
      </w:pPr>
      <w:r w:rsidRPr="008970D3">
        <w:rPr>
          <w:rFonts w:ascii="Times New Roman" w:hAnsi="Times New Roman" w:cs="Times New Roman"/>
          <w:sz w:val="24"/>
          <w:szCs w:val="24"/>
        </w:rPr>
        <w:t>Для этого введён  концентрический принцип подачи учебного материала, который позволяет собрать разрозненные по годам обучения сведения и выстроить из них систему, где каждый фрагмент занимает логически выверенное место.  Благодаря концентрическому принципу формируются тематические блоки. Блоки «Морфология и Орфография</w:t>
      </w:r>
      <w:r w:rsidR="008970D3">
        <w:rPr>
          <w:rFonts w:ascii="Times New Roman" w:hAnsi="Times New Roman" w:cs="Times New Roman"/>
          <w:sz w:val="24"/>
          <w:szCs w:val="24"/>
        </w:rPr>
        <w:t>»</w:t>
      </w:r>
      <w:r w:rsidRPr="008970D3">
        <w:rPr>
          <w:rFonts w:ascii="Times New Roman" w:hAnsi="Times New Roman" w:cs="Times New Roman"/>
          <w:sz w:val="24"/>
          <w:szCs w:val="24"/>
        </w:rPr>
        <w:t xml:space="preserve"> завершаются контрольным тестированием.</w:t>
      </w:r>
    </w:p>
    <w:p w:rsidR="00444725" w:rsidRPr="008970D3" w:rsidRDefault="00444725" w:rsidP="007F3321">
      <w:pPr>
        <w:shd w:val="clear" w:color="auto" w:fill="FFFFFF" w:themeFill="background1"/>
        <w:spacing w:after="0" w:line="240" w:lineRule="auto"/>
        <w:ind w:firstLine="456"/>
        <w:rPr>
          <w:rFonts w:ascii="Times New Roman" w:hAnsi="Times New Roman" w:cs="Times New Roman"/>
          <w:sz w:val="24"/>
          <w:szCs w:val="24"/>
        </w:rPr>
      </w:pPr>
      <w:r w:rsidRPr="008970D3">
        <w:rPr>
          <w:rFonts w:ascii="Times New Roman" w:hAnsi="Times New Roman" w:cs="Times New Roman"/>
          <w:sz w:val="24"/>
          <w:szCs w:val="24"/>
        </w:rPr>
        <w:t>Систематизированное представление теоретического материала является новым для учащихся, поэтому уместен индуктивный метод, который способствует развитию логического мышления. Школьники учатся сравнивать, сопоставлять языковые явления, приобретать умения устанавливать между ними сходство и различие, делать выводы и обобщения, что очень поможет им впоследствии на экзамене.</w:t>
      </w:r>
    </w:p>
    <w:p w:rsidR="00444725" w:rsidRPr="00444725" w:rsidRDefault="00444725" w:rsidP="007F3321">
      <w:pPr>
        <w:shd w:val="clear" w:color="auto" w:fill="FFFFFF" w:themeFill="background1"/>
        <w:spacing w:after="0" w:line="240" w:lineRule="auto"/>
        <w:ind w:firstLine="900"/>
        <w:rPr>
          <w:rFonts w:ascii="Times New Roman" w:hAnsi="Times New Roman" w:cs="Times New Roman"/>
          <w:sz w:val="24"/>
          <w:szCs w:val="24"/>
        </w:rPr>
      </w:pPr>
      <w:r w:rsidRPr="008970D3">
        <w:rPr>
          <w:rFonts w:ascii="Times New Roman" w:hAnsi="Times New Roman" w:cs="Times New Roman"/>
          <w:b/>
          <w:sz w:val="24"/>
          <w:szCs w:val="24"/>
        </w:rPr>
        <w:t xml:space="preserve">Специальными </w:t>
      </w:r>
      <w:r w:rsidRPr="00444725">
        <w:rPr>
          <w:rFonts w:ascii="Times New Roman" w:hAnsi="Times New Roman" w:cs="Times New Roman"/>
          <w:b/>
          <w:sz w:val="24"/>
          <w:szCs w:val="24"/>
        </w:rPr>
        <w:t>задачами</w:t>
      </w:r>
      <w:r w:rsidRPr="00444725">
        <w:rPr>
          <w:rFonts w:ascii="Times New Roman" w:hAnsi="Times New Roman" w:cs="Times New Roman"/>
          <w:sz w:val="24"/>
          <w:szCs w:val="24"/>
        </w:rPr>
        <w:t xml:space="preserve"> преподавания русского языка в школе являются познавательные и практические.</w:t>
      </w:r>
    </w:p>
    <w:p w:rsidR="00444725" w:rsidRPr="008970D3" w:rsidRDefault="00444725" w:rsidP="007F3321">
      <w:pPr>
        <w:spacing w:after="0" w:line="240" w:lineRule="auto"/>
        <w:ind w:firstLine="900"/>
        <w:rPr>
          <w:rFonts w:ascii="Times New Roman" w:hAnsi="Times New Roman" w:cs="Times New Roman"/>
          <w:i/>
          <w:sz w:val="24"/>
          <w:szCs w:val="24"/>
        </w:rPr>
      </w:pPr>
      <w:r w:rsidRPr="008970D3">
        <w:rPr>
          <w:rFonts w:ascii="Times New Roman" w:hAnsi="Times New Roman" w:cs="Times New Roman"/>
          <w:i/>
          <w:sz w:val="24"/>
          <w:szCs w:val="24"/>
        </w:rPr>
        <w:t>Познавательные:</w:t>
      </w:r>
    </w:p>
    <w:p w:rsidR="00444725" w:rsidRPr="00444725" w:rsidRDefault="00444725" w:rsidP="007F3321">
      <w:pPr>
        <w:numPr>
          <w:ilvl w:val="0"/>
          <w:numId w:val="5"/>
        </w:numPr>
        <w:spacing w:after="0" w:line="240" w:lineRule="auto"/>
        <w:rPr>
          <w:rFonts w:ascii="Times New Roman" w:hAnsi="Times New Roman" w:cs="Times New Roman"/>
          <w:sz w:val="24"/>
          <w:szCs w:val="24"/>
        </w:rPr>
      </w:pPr>
      <w:r w:rsidRPr="00444725">
        <w:rPr>
          <w:rFonts w:ascii="Times New Roman" w:hAnsi="Times New Roman" w:cs="Times New Roman"/>
          <w:sz w:val="24"/>
          <w:szCs w:val="24"/>
        </w:rPr>
        <w:t>Вооружение учащихся основными знаниями о родном языке, его устройстве и функционировании.</w:t>
      </w:r>
    </w:p>
    <w:p w:rsidR="00444725" w:rsidRPr="00444725" w:rsidRDefault="00444725" w:rsidP="007F3321">
      <w:pPr>
        <w:numPr>
          <w:ilvl w:val="0"/>
          <w:numId w:val="5"/>
        </w:numPr>
        <w:spacing w:after="0" w:line="240" w:lineRule="auto"/>
        <w:rPr>
          <w:rFonts w:ascii="Times New Roman" w:hAnsi="Times New Roman" w:cs="Times New Roman"/>
          <w:sz w:val="24"/>
          <w:szCs w:val="24"/>
        </w:rPr>
      </w:pPr>
      <w:r w:rsidRPr="00444725">
        <w:rPr>
          <w:rFonts w:ascii="Times New Roman" w:hAnsi="Times New Roman" w:cs="Times New Roman"/>
          <w:sz w:val="24"/>
          <w:szCs w:val="24"/>
        </w:rPr>
        <w:t>Формирование научно-лингвистического мировоззрения.</w:t>
      </w:r>
    </w:p>
    <w:p w:rsidR="00444725" w:rsidRPr="00444725" w:rsidRDefault="00444725" w:rsidP="007F3321">
      <w:pPr>
        <w:numPr>
          <w:ilvl w:val="0"/>
          <w:numId w:val="5"/>
        </w:numPr>
        <w:spacing w:after="0" w:line="240" w:lineRule="auto"/>
        <w:rPr>
          <w:rFonts w:ascii="Times New Roman" w:hAnsi="Times New Roman" w:cs="Times New Roman"/>
          <w:sz w:val="24"/>
          <w:szCs w:val="24"/>
        </w:rPr>
      </w:pPr>
      <w:proofErr w:type="gramStart"/>
      <w:r w:rsidRPr="00444725">
        <w:rPr>
          <w:rFonts w:ascii="Times New Roman" w:hAnsi="Times New Roman" w:cs="Times New Roman"/>
          <w:sz w:val="24"/>
          <w:szCs w:val="24"/>
        </w:rPr>
        <w:t>Развитие языкового эстетического идеала о прекрасном в языке и речи.</w:t>
      </w:r>
      <w:proofErr w:type="gramEnd"/>
    </w:p>
    <w:p w:rsidR="00444725" w:rsidRPr="00444725" w:rsidRDefault="00444725" w:rsidP="007F3321">
      <w:pPr>
        <w:numPr>
          <w:ilvl w:val="0"/>
          <w:numId w:val="5"/>
        </w:numPr>
        <w:spacing w:after="0" w:line="240" w:lineRule="auto"/>
        <w:rPr>
          <w:rFonts w:ascii="Times New Roman" w:hAnsi="Times New Roman" w:cs="Times New Roman"/>
          <w:sz w:val="24"/>
          <w:szCs w:val="24"/>
        </w:rPr>
      </w:pPr>
      <w:r w:rsidRPr="00444725">
        <w:rPr>
          <w:rFonts w:ascii="Times New Roman" w:hAnsi="Times New Roman" w:cs="Times New Roman"/>
          <w:sz w:val="24"/>
          <w:szCs w:val="24"/>
        </w:rPr>
        <w:t>Дать необходимый круг знаний по русскому языку.</w:t>
      </w:r>
    </w:p>
    <w:p w:rsidR="00444725" w:rsidRPr="008970D3" w:rsidRDefault="00444725" w:rsidP="007F3321">
      <w:pPr>
        <w:spacing w:after="0" w:line="240" w:lineRule="auto"/>
        <w:ind w:firstLine="900"/>
        <w:rPr>
          <w:rFonts w:ascii="Times New Roman" w:hAnsi="Times New Roman" w:cs="Times New Roman"/>
          <w:i/>
          <w:sz w:val="24"/>
          <w:szCs w:val="24"/>
        </w:rPr>
      </w:pPr>
      <w:r w:rsidRPr="008970D3">
        <w:rPr>
          <w:rFonts w:ascii="Times New Roman" w:hAnsi="Times New Roman" w:cs="Times New Roman"/>
          <w:i/>
          <w:sz w:val="24"/>
          <w:szCs w:val="24"/>
        </w:rPr>
        <w:t>Практические:</w:t>
      </w:r>
    </w:p>
    <w:p w:rsidR="00444725" w:rsidRPr="00444725" w:rsidRDefault="00444725" w:rsidP="007F3321">
      <w:pPr>
        <w:numPr>
          <w:ilvl w:val="0"/>
          <w:numId w:val="6"/>
        </w:numPr>
        <w:spacing w:after="0" w:line="240" w:lineRule="auto"/>
        <w:rPr>
          <w:rFonts w:ascii="Times New Roman" w:hAnsi="Times New Roman" w:cs="Times New Roman"/>
          <w:sz w:val="24"/>
          <w:szCs w:val="24"/>
        </w:rPr>
      </w:pPr>
      <w:r w:rsidRPr="00444725">
        <w:rPr>
          <w:rFonts w:ascii="Times New Roman" w:hAnsi="Times New Roman" w:cs="Times New Roman"/>
          <w:sz w:val="24"/>
          <w:szCs w:val="24"/>
        </w:rPr>
        <w:t>Формирование прочных орфографических и пунктуационных умений и навыков.</w:t>
      </w:r>
    </w:p>
    <w:p w:rsidR="00444725" w:rsidRPr="00444725" w:rsidRDefault="00444725" w:rsidP="007F3321">
      <w:pPr>
        <w:numPr>
          <w:ilvl w:val="0"/>
          <w:numId w:val="6"/>
        </w:numPr>
        <w:spacing w:after="0" w:line="240" w:lineRule="auto"/>
        <w:rPr>
          <w:rFonts w:ascii="Times New Roman" w:hAnsi="Times New Roman" w:cs="Times New Roman"/>
          <w:sz w:val="24"/>
          <w:szCs w:val="24"/>
        </w:rPr>
      </w:pPr>
      <w:r w:rsidRPr="00444725">
        <w:rPr>
          <w:rFonts w:ascii="Times New Roman" w:hAnsi="Times New Roman" w:cs="Times New Roman"/>
          <w:sz w:val="24"/>
          <w:szCs w:val="24"/>
        </w:rPr>
        <w:t>Овладение нормами русского литературного языка.</w:t>
      </w:r>
    </w:p>
    <w:p w:rsidR="00444725" w:rsidRPr="00444725" w:rsidRDefault="00444725" w:rsidP="007F3321">
      <w:pPr>
        <w:numPr>
          <w:ilvl w:val="0"/>
          <w:numId w:val="6"/>
        </w:numPr>
        <w:spacing w:after="0" w:line="240" w:lineRule="auto"/>
        <w:rPr>
          <w:rFonts w:ascii="Times New Roman" w:hAnsi="Times New Roman" w:cs="Times New Roman"/>
          <w:sz w:val="24"/>
          <w:szCs w:val="24"/>
        </w:rPr>
      </w:pPr>
      <w:r w:rsidRPr="00444725">
        <w:rPr>
          <w:rFonts w:ascii="Times New Roman" w:hAnsi="Times New Roman" w:cs="Times New Roman"/>
          <w:sz w:val="24"/>
          <w:szCs w:val="24"/>
        </w:rPr>
        <w:lastRenderedPageBreak/>
        <w:t>Обогащение словарного запаса и грамматического строя речи учащихся.</w:t>
      </w:r>
    </w:p>
    <w:p w:rsidR="00444725" w:rsidRPr="00444725" w:rsidRDefault="00444725" w:rsidP="007F3321">
      <w:pPr>
        <w:numPr>
          <w:ilvl w:val="0"/>
          <w:numId w:val="6"/>
        </w:numPr>
        <w:spacing w:after="0" w:line="240" w:lineRule="auto"/>
        <w:rPr>
          <w:rFonts w:ascii="Times New Roman" w:hAnsi="Times New Roman" w:cs="Times New Roman"/>
          <w:sz w:val="24"/>
          <w:szCs w:val="24"/>
        </w:rPr>
      </w:pPr>
      <w:r w:rsidRPr="00444725">
        <w:rPr>
          <w:rFonts w:ascii="Times New Roman" w:hAnsi="Times New Roman" w:cs="Times New Roman"/>
          <w:sz w:val="24"/>
          <w:szCs w:val="24"/>
        </w:rPr>
        <w:t>Обучение школьников умению связно излагать свои мысли в устной и письменной форме.</w:t>
      </w:r>
    </w:p>
    <w:p w:rsidR="00444725" w:rsidRPr="007F3321" w:rsidRDefault="00444725" w:rsidP="007F3321">
      <w:pPr>
        <w:numPr>
          <w:ilvl w:val="0"/>
          <w:numId w:val="6"/>
        </w:numPr>
        <w:spacing w:after="0" w:line="240" w:lineRule="auto"/>
        <w:rPr>
          <w:rFonts w:ascii="Times New Roman" w:hAnsi="Times New Roman" w:cs="Times New Roman"/>
          <w:sz w:val="24"/>
          <w:szCs w:val="24"/>
        </w:rPr>
      </w:pPr>
      <w:r w:rsidRPr="00444725">
        <w:rPr>
          <w:rFonts w:ascii="Times New Roman" w:hAnsi="Times New Roman" w:cs="Times New Roman"/>
          <w:sz w:val="24"/>
          <w:szCs w:val="24"/>
        </w:rPr>
        <w:t>Содействовать развитию логического мышления, вырабатывать навыки работы с книгой, со справочной литературой, совершенствование навыков чтения, самостоятельного пополнения знаний.</w:t>
      </w:r>
    </w:p>
    <w:p w:rsidR="00444725" w:rsidRPr="00444725" w:rsidRDefault="00444725" w:rsidP="009F4203">
      <w:pPr>
        <w:spacing w:after="0" w:line="240" w:lineRule="auto"/>
        <w:rPr>
          <w:rFonts w:ascii="Times New Roman" w:hAnsi="Times New Roman" w:cs="Times New Roman"/>
          <w:color w:val="333333"/>
          <w:sz w:val="24"/>
          <w:szCs w:val="24"/>
        </w:rPr>
      </w:pPr>
    </w:p>
    <w:p w:rsidR="00C3665F" w:rsidRDefault="007F3321" w:rsidP="009F4203">
      <w:pPr>
        <w:spacing w:before="100" w:beforeAutospacing="1"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004976E4">
        <w:rPr>
          <w:rFonts w:ascii="Times New Roman" w:hAnsi="Times New Roman" w:cs="Times New Roman"/>
          <w:b/>
          <w:bCs/>
          <w:sz w:val="24"/>
          <w:szCs w:val="24"/>
        </w:rPr>
        <w:t>Т</w:t>
      </w:r>
      <w:r w:rsidR="00444725" w:rsidRPr="00444725">
        <w:rPr>
          <w:rFonts w:ascii="Times New Roman" w:hAnsi="Times New Roman" w:cs="Times New Roman"/>
          <w:b/>
          <w:bCs/>
          <w:sz w:val="24"/>
          <w:szCs w:val="24"/>
        </w:rPr>
        <w:t>ематическое планирование уроков русского языка</w:t>
      </w:r>
      <w:r w:rsidR="00C3665F">
        <w:rPr>
          <w:rFonts w:ascii="Times New Roman" w:hAnsi="Times New Roman" w:cs="Times New Roman"/>
          <w:b/>
          <w:bCs/>
          <w:sz w:val="24"/>
          <w:szCs w:val="24"/>
        </w:rPr>
        <w:t xml:space="preserve"> в 10 классе</w:t>
      </w:r>
      <w:r w:rsidR="004976E4">
        <w:rPr>
          <w:rFonts w:ascii="Times New Roman" w:hAnsi="Times New Roman" w:cs="Times New Roman"/>
          <w:b/>
          <w:bCs/>
          <w:sz w:val="24"/>
          <w:szCs w:val="24"/>
        </w:rPr>
        <w:t>.</w:t>
      </w:r>
    </w:p>
    <w:p w:rsidR="009F4203" w:rsidRPr="009F4203" w:rsidRDefault="009F4203" w:rsidP="009F4203">
      <w:pPr>
        <w:spacing w:before="100" w:beforeAutospacing="1" w:after="0" w:line="240" w:lineRule="auto"/>
        <w:jc w:val="center"/>
        <w:rPr>
          <w:rFonts w:ascii="Times New Roman" w:hAnsi="Times New Roman" w:cs="Times New Roman"/>
          <w:b/>
          <w:bCs/>
          <w:sz w:val="24"/>
          <w:szCs w:val="24"/>
        </w:rPr>
      </w:pPr>
    </w:p>
    <w:tbl>
      <w:tblPr>
        <w:tblW w:w="99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379"/>
        <w:gridCol w:w="869"/>
        <w:gridCol w:w="869"/>
        <w:gridCol w:w="870"/>
      </w:tblGrid>
      <w:tr w:rsidR="008C6282" w:rsidRPr="00F521AE" w:rsidTr="009F4203">
        <w:trPr>
          <w:trHeight w:val="283"/>
        </w:trPr>
        <w:tc>
          <w:tcPr>
            <w:tcW w:w="993"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6379" w:type="dxa"/>
            <w:tcBorders>
              <w:top w:val="single" w:sz="4" w:space="0" w:color="auto"/>
              <w:left w:val="single" w:sz="4" w:space="0" w:color="auto"/>
              <w:bottom w:val="single" w:sz="4" w:space="0" w:color="auto"/>
              <w:right w:val="single" w:sz="4" w:space="0" w:color="auto"/>
            </w:tcBorders>
            <w:hideMark/>
          </w:tcPr>
          <w:p w:rsidR="008C6282" w:rsidRPr="00F521AE" w:rsidRDefault="008C6282"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Тема</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eastAsia="Times New Roman" w:hAnsi="Times New Roman" w:cs="Times New Roman"/>
                <w:sz w:val="24"/>
                <w:szCs w:val="24"/>
              </w:rPr>
            </w:pPr>
            <w:r w:rsidRPr="00F521AE">
              <w:rPr>
                <w:rFonts w:ascii="Times New Roman" w:hAnsi="Times New Roman" w:cs="Times New Roman"/>
                <w:sz w:val="24"/>
                <w:szCs w:val="24"/>
              </w:rPr>
              <w:t>по плану</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eastAsia="Times New Roman" w:hAnsi="Times New Roman" w:cs="Times New Roman"/>
                <w:sz w:val="24"/>
                <w:szCs w:val="24"/>
              </w:rPr>
            </w:pPr>
            <w:r w:rsidRPr="00F521AE">
              <w:rPr>
                <w:rFonts w:ascii="Times New Roman" w:hAnsi="Times New Roman" w:cs="Times New Roman"/>
                <w:sz w:val="24"/>
                <w:szCs w:val="24"/>
              </w:rPr>
              <w:t>фактически</w:t>
            </w:r>
          </w:p>
        </w:tc>
        <w:tc>
          <w:tcPr>
            <w:tcW w:w="870"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корректировка</w:t>
            </w:r>
          </w:p>
        </w:tc>
      </w:tr>
      <w:tr w:rsidR="00AA443C" w:rsidRPr="00F521AE" w:rsidTr="009F4203">
        <w:trPr>
          <w:trHeight w:val="138"/>
        </w:trPr>
        <w:tc>
          <w:tcPr>
            <w:tcW w:w="993"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b/>
                <w:sz w:val="24"/>
                <w:szCs w:val="24"/>
              </w:rPr>
            </w:pP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b/>
                <w:sz w:val="24"/>
                <w:szCs w:val="24"/>
              </w:rPr>
            </w:pPr>
            <w:r w:rsidRPr="00F521AE">
              <w:rPr>
                <w:rFonts w:ascii="Times New Roman" w:hAnsi="Times New Roman" w:cs="Times New Roman"/>
                <w:b/>
                <w:sz w:val="24"/>
                <w:szCs w:val="24"/>
              </w:rPr>
              <w:t xml:space="preserve">1 </w:t>
            </w:r>
            <w:r>
              <w:rPr>
                <w:rFonts w:ascii="Times New Roman" w:hAnsi="Times New Roman" w:cs="Times New Roman"/>
                <w:b/>
                <w:sz w:val="24"/>
                <w:szCs w:val="24"/>
              </w:rPr>
              <w:t>полугодие</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59"/>
        </w:trPr>
        <w:tc>
          <w:tcPr>
            <w:tcW w:w="993" w:type="dxa"/>
            <w:tcBorders>
              <w:top w:val="single" w:sz="4" w:space="0" w:color="auto"/>
              <w:left w:val="single" w:sz="4" w:space="0" w:color="auto"/>
              <w:bottom w:val="single" w:sz="4" w:space="0" w:color="auto"/>
              <w:right w:val="single" w:sz="4" w:space="0" w:color="auto"/>
            </w:tcBorders>
          </w:tcPr>
          <w:p w:rsidR="00AA443C" w:rsidRPr="00AA443C" w:rsidRDefault="00AA443C" w:rsidP="007F3321">
            <w:pPr>
              <w:pStyle w:val="a6"/>
              <w:numPr>
                <w:ilvl w:val="0"/>
                <w:numId w:val="12"/>
              </w:num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Русский язык в современном мире.</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63"/>
        </w:trPr>
        <w:tc>
          <w:tcPr>
            <w:tcW w:w="993" w:type="dxa"/>
            <w:tcBorders>
              <w:top w:val="single" w:sz="4" w:space="0" w:color="auto"/>
              <w:left w:val="single" w:sz="4" w:space="0" w:color="auto"/>
              <w:bottom w:val="single" w:sz="4" w:space="0" w:color="auto"/>
              <w:right w:val="single" w:sz="4" w:space="0" w:color="auto"/>
            </w:tcBorders>
          </w:tcPr>
          <w:p w:rsidR="00AA443C" w:rsidRPr="00AA443C" w:rsidRDefault="00AA443C" w:rsidP="007F3321">
            <w:pPr>
              <w:pStyle w:val="a6"/>
              <w:numPr>
                <w:ilvl w:val="0"/>
                <w:numId w:val="12"/>
              </w:num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Понятие о норме литературного языка. Типы норм.</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53"/>
        </w:trPr>
        <w:tc>
          <w:tcPr>
            <w:tcW w:w="993" w:type="dxa"/>
            <w:tcBorders>
              <w:top w:val="single" w:sz="4" w:space="0" w:color="auto"/>
              <w:left w:val="single" w:sz="4" w:space="0" w:color="auto"/>
              <w:bottom w:val="single" w:sz="4" w:space="0" w:color="auto"/>
              <w:right w:val="single" w:sz="4" w:space="0" w:color="auto"/>
            </w:tcBorders>
          </w:tcPr>
          <w:p w:rsidR="00AA443C" w:rsidRPr="00AA443C" w:rsidRDefault="00AA443C" w:rsidP="007F3321">
            <w:pPr>
              <w:pStyle w:val="a6"/>
              <w:numPr>
                <w:ilvl w:val="0"/>
                <w:numId w:val="12"/>
              </w:num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Стили и типы речи.</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56"/>
        </w:trPr>
        <w:tc>
          <w:tcPr>
            <w:tcW w:w="993" w:type="dxa"/>
            <w:tcBorders>
              <w:top w:val="single" w:sz="4" w:space="0" w:color="auto"/>
              <w:left w:val="single" w:sz="4" w:space="0" w:color="auto"/>
              <w:bottom w:val="single" w:sz="4" w:space="0" w:color="auto"/>
              <w:right w:val="single" w:sz="4" w:space="0" w:color="auto"/>
            </w:tcBorders>
          </w:tcPr>
          <w:p w:rsidR="00AA443C" w:rsidRPr="00AA443C" w:rsidRDefault="00AA443C" w:rsidP="007F3321">
            <w:pPr>
              <w:pStyle w:val="a6"/>
              <w:numPr>
                <w:ilvl w:val="0"/>
                <w:numId w:val="12"/>
              </w:num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 xml:space="preserve">Лексика. </w:t>
            </w:r>
            <w:proofErr w:type="gramStart"/>
            <w:r w:rsidRPr="00F521AE">
              <w:rPr>
                <w:rFonts w:ascii="Times New Roman" w:hAnsi="Times New Roman" w:cs="Times New Roman"/>
                <w:sz w:val="24"/>
                <w:szCs w:val="24"/>
              </w:rPr>
              <w:t>Л</w:t>
            </w:r>
            <w:r>
              <w:rPr>
                <w:rFonts w:ascii="Times New Roman" w:hAnsi="Times New Roman" w:cs="Times New Roman"/>
                <w:sz w:val="24"/>
                <w:szCs w:val="24"/>
              </w:rPr>
              <w:t>ексические</w:t>
            </w:r>
            <w:proofErr w:type="gramEnd"/>
            <w:r>
              <w:rPr>
                <w:rFonts w:ascii="Times New Roman" w:hAnsi="Times New Roman" w:cs="Times New Roman"/>
                <w:sz w:val="24"/>
                <w:szCs w:val="24"/>
              </w:rPr>
              <w:t xml:space="preserve"> и орфоэпические норм.</w:t>
            </w:r>
            <w:r w:rsidRPr="00F521AE">
              <w:rPr>
                <w:rFonts w:ascii="Times New Roman" w:hAnsi="Times New Roman" w:cs="Times New Roman"/>
                <w:sz w:val="24"/>
                <w:szCs w:val="24"/>
              </w:rPr>
              <w:t xml:space="preserve"> Орфоэпия.</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46"/>
        </w:trPr>
        <w:tc>
          <w:tcPr>
            <w:tcW w:w="993" w:type="dxa"/>
            <w:tcBorders>
              <w:top w:val="single" w:sz="4" w:space="0" w:color="auto"/>
              <w:left w:val="single" w:sz="4" w:space="0" w:color="auto"/>
              <w:bottom w:val="single" w:sz="4" w:space="0" w:color="auto"/>
              <w:right w:val="single" w:sz="4" w:space="0" w:color="auto"/>
            </w:tcBorders>
          </w:tcPr>
          <w:p w:rsidR="00AA443C" w:rsidRPr="00AA443C" w:rsidRDefault="00AA443C" w:rsidP="007F3321">
            <w:pPr>
              <w:pStyle w:val="a6"/>
              <w:numPr>
                <w:ilvl w:val="0"/>
                <w:numId w:val="12"/>
              </w:num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Принципы русско</w:t>
            </w:r>
            <w:r>
              <w:rPr>
                <w:rFonts w:ascii="Times New Roman" w:hAnsi="Times New Roman" w:cs="Times New Roman"/>
                <w:sz w:val="24"/>
                <w:szCs w:val="24"/>
              </w:rPr>
              <w:t>й орфографии.</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46"/>
        </w:trPr>
        <w:tc>
          <w:tcPr>
            <w:tcW w:w="993" w:type="dxa"/>
            <w:tcBorders>
              <w:top w:val="single" w:sz="4" w:space="0" w:color="auto"/>
              <w:left w:val="single" w:sz="4" w:space="0" w:color="auto"/>
              <w:bottom w:val="single" w:sz="4" w:space="0" w:color="auto"/>
              <w:right w:val="single" w:sz="4" w:space="0" w:color="auto"/>
            </w:tcBorders>
          </w:tcPr>
          <w:p w:rsidR="00AA443C" w:rsidRPr="00AA443C" w:rsidRDefault="00AA443C" w:rsidP="007F3321">
            <w:pPr>
              <w:pStyle w:val="a6"/>
              <w:numPr>
                <w:ilvl w:val="0"/>
                <w:numId w:val="12"/>
              </w:num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Употребление ъ и ь</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46"/>
        </w:trPr>
        <w:tc>
          <w:tcPr>
            <w:tcW w:w="993" w:type="dxa"/>
            <w:tcBorders>
              <w:top w:val="single" w:sz="4" w:space="0" w:color="auto"/>
              <w:left w:val="single" w:sz="4" w:space="0" w:color="auto"/>
              <w:bottom w:val="single" w:sz="4" w:space="0" w:color="auto"/>
              <w:right w:val="single" w:sz="4" w:space="0" w:color="auto"/>
            </w:tcBorders>
          </w:tcPr>
          <w:p w:rsidR="00AA443C" w:rsidRPr="00AA443C" w:rsidRDefault="00AA443C" w:rsidP="007F3321">
            <w:pPr>
              <w:pStyle w:val="a6"/>
              <w:numPr>
                <w:ilvl w:val="0"/>
                <w:numId w:val="12"/>
              </w:num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Правописание </w:t>
            </w:r>
            <w:proofErr w:type="spellStart"/>
            <w:r>
              <w:rPr>
                <w:rFonts w:ascii="Times New Roman" w:hAnsi="Times New Roman" w:cs="Times New Roman"/>
                <w:sz w:val="24"/>
                <w:szCs w:val="24"/>
              </w:rPr>
              <w:t>ъ</w:t>
            </w:r>
            <w:proofErr w:type="gramStart"/>
            <w:r>
              <w:rPr>
                <w:rFonts w:ascii="Times New Roman" w:hAnsi="Times New Roman" w:cs="Times New Roman"/>
                <w:sz w:val="24"/>
                <w:szCs w:val="24"/>
              </w:rPr>
              <w:t>,ь</w:t>
            </w:r>
            <w:proofErr w:type="spellEnd"/>
            <w:proofErr w:type="gramEnd"/>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48"/>
        </w:trPr>
        <w:tc>
          <w:tcPr>
            <w:tcW w:w="993" w:type="dxa"/>
            <w:tcBorders>
              <w:top w:val="single" w:sz="4" w:space="0" w:color="auto"/>
              <w:left w:val="single" w:sz="4" w:space="0" w:color="auto"/>
              <w:bottom w:val="single" w:sz="4" w:space="0" w:color="auto"/>
              <w:right w:val="single" w:sz="4" w:space="0" w:color="auto"/>
            </w:tcBorders>
          </w:tcPr>
          <w:p w:rsidR="00AA443C" w:rsidRPr="00AA443C" w:rsidRDefault="00AA443C" w:rsidP="007F3321">
            <w:pPr>
              <w:pStyle w:val="a6"/>
              <w:numPr>
                <w:ilvl w:val="0"/>
                <w:numId w:val="12"/>
              </w:num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О</w:t>
            </w:r>
            <w:r>
              <w:rPr>
                <w:rFonts w:ascii="Times New Roman" w:hAnsi="Times New Roman" w:cs="Times New Roman"/>
                <w:sz w:val="24"/>
                <w:szCs w:val="24"/>
              </w:rPr>
              <w:t>сновные способы образования слов</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59"/>
        </w:trPr>
        <w:tc>
          <w:tcPr>
            <w:tcW w:w="993" w:type="dxa"/>
            <w:tcBorders>
              <w:top w:val="single" w:sz="4" w:space="0" w:color="auto"/>
              <w:left w:val="single" w:sz="4" w:space="0" w:color="auto"/>
              <w:bottom w:val="single" w:sz="4" w:space="0" w:color="auto"/>
              <w:right w:val="single" w:sz="4" w:space="0" w:color="auto"/>
            </w:tcBorders>
          </w:tcPr>
          <w:p w:rsidR="00AA443C" w:rsidRPr="00AA443C" w:rsidRDefault="00AA443C" w:rsidP="007F3321">
            <w:pPr>
              <w:pStyle w:val="a6"/>
              <w:numPr>
                <w:ilvl w:val="0"/>
                <w:numId w:val="12"/>
              </w:num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Правописание г</w:t>
            </w:r>
            <w:r>
              <w:rPr>
                <w:rFonts w:ascii="Times New Roman" w:hAnsi="Times New Roman" w:cs="Times New Roman"/>
                <w:sz w:val="24"/>
                <w:szCs w:val="24"/>
              </w:rPr>
              <w:t xml:space="preserve">ласных в </w:t>
            </w:r>
            <w:proofErr w:type="gramStart"/>
            <w:r>
              <w:rPr>
                <w:rFonts w:ascii="Times New Roman" w:hAnsi="Times New Roman" w:cs="Times New Roman"/>
                <w:sz w:val="24"/>
                <w:szCs w:val="24"/>
              </w:rPr>
              <w:t>корне слова</w:t>
            </w:r>
            <w:proofErr w:type="gramEnd"/>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59"/>
        </w:trPr>
        <w:tc>
          <w:tcPr>
            <w:tcW w:w="993" w:type="dxa"/>
            <w:tcBorders>
              <w:top w:val="single" w:sz="4" w:space="0" w:color="auto"/>
              <w:left w:val="single" w:sz="4" w:space="0" w:color="auto"/>
              <w:bottom w:val="single" w:sz="4" w:space="0" w:color="auto"/>
              <w:right w:val="single" w:sz="4" w:space="0" w:color="auto"/>
            </w:tcBorders>
          </w:tcPr>
          <w:p w:rsidR="00AA443C" w:rsidRPr="00AA443C" w:rsidRDefault="00AA443C" w:rsidP="007F3321">
            <w:pPr>
              <w:pStyle w:val="a6"/>
              <w:numPr>
                <w:ilvl w:val="0"/>
                <w:numId w:val="12"/>
              </w:num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Правописание</w:t>
            </w:r>
            <w:r>
              <w:rPr>
                <w:rFonts w:ascii="Times New Roman" w:hAnsi="Times New Roman" w:cs="Times New Roman"/>
                <w:sz w:val="24"/>
                <w:szCs w:val="24"/>
              </w:rPr>
              <w:t xml:space="preserve"> согласных в </w:t>
            </w:r>
            <w:proofErr w:type="gramStart"/>
            <w:r>
              <w:rPr>
                <w:rFonts w:ascii="Times New Roman" w:hAnsi="Times New Roman" w:cs="Times New Roman"/>
                <w:sz w:val="24"/>
                <w:szCs w:val="24"/>
              </w:rPr>
              <w:t>корне слова</w:t>
            </w:r>
            <w:proofErr w:type="gramEnd"/>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48"/>
        </w:trPr>
        <w:tc>
          <w:tcPr>
            <w:tcW w:w="993" w:type="dxa"/>
            <w:tcBorders>
              <w:top w:val="single" w:sz="4" w:space="0" w:color="auto"/>
              <w:left w:val="single" w:sz="4" w:space="0" w:color="auto"/>
              <w:bottom w:val="single" w:sz="4" w:space="0" w:color="auto"/>
              <w:right w:val="single" w:sz="4" w:space="0" w:color="auto"/>
            </w:tcBorders>
          </w:tcPr>
          <w:p w:rsidR="00AA443C" w:rsidRPr="00AA443C" w:rsidRDefault="00AA443C" w:rsidP="007F3321">
            <w:pPr>
              <w:pStyle w:val="a6"/>
              <w:numPr>
                <w:ilvl w:val="0"/>
                <w:numId w:val="12"/>
              </w:num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Правописание приставок.</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48"/>
        </w:trPr>
        <w:tc>
          <w:tcPr>
            <w:tcW w:w="993" w:type="dxa"/>
            <w:tcBorders>
              <w:top w:val="single" w:sz="4" w:space="0" w:color="auto"/>
              <w:left w:val="single" w:sz="4" w:space="0" w:color="auto"/>
              <w:bottom w:val="single" w:sz="4" w:space="0" w:color="auto"/>
              <w:right w:val="single" w:sz="4" w:space="0" w:color="auto"/>
            </w:tcBorders>
          </w:tcPr>
          <w:p w:rsidR="00AA443C" w:rsidRPr="00AA443C" w:rsidRDefault="00AA443C" w:rsidP="007F3321">
            <w:pPr>
              <w:pStyle w:val="a6"/>
              <w:numPr>
                <w:ilvl w:val="0"/>
                <w:numId w:val="12"/>
              </w:numPr>
              <w:spacing w:after="0" w:line="240" w:lineRule="auto"/>
              <w:rPr>
                <w:rFonts w:ascii="Times New Roman" w:hAnsi="Times New Roman" w:cs="Times New Roman"/>
                <w:sz w:val="24"/>
                <w:szCs w:val="24"/>
              </w:rPr>
            </w:pP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 xml:space="preserve">Сложные </w:t>
            </w:r>
            <w:r>
              <w:rPr>
                <w:rFonts w:ascii="Times New Roman" w:hAnsi="Times New Roman" w:cs="Times New Roman"/>
                <w:sz w:val="24"/>
                <w:szCs w:val="24"/>
              </w:rPr>
              <w:t>слова.</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48"/>
        </w:trPr>
        <w:tc>
          <w:tcPr>
            <w:tcW w:w="993" w:type="dxa"/>
            <w:tcBorders>
              <w:top w:val="single" w:sz="4" w:space="0" w:color="auto"/>
              <w:left w:val="single" w:sz="4" w:space="0" w:color="auto"/>
              <w:bottom w:val="single" w:sz="4" w:space="0" w:color="auto"/>
              <w:right w:val="single" w:sz="4" w:space="0" w:color="auto"/>
            </w:tcBorders>
          </w:tcPr>
          <w:p w:rsidR="00AA443C" w:rsidRPr="000A63BE" w:rsidRDefault="000A63BE"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сложных слов</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0A63BE"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48"/>
        </w:trPr>
        <w:tc>
          <w:tcPr>
            <w:tcW w:w="993" w:type="dxa"/>
            <w:tcBorders>
              <w:top w:val="single" w:sz="4" w:space="0" w:color="auto"/>
              <w:left w:val="single" w:sz="4" w:space="0" w:color="auto"/>
              <w:bottom w:val="single" w:sz="4" w:space="0" w:color="auto"/>
              <w:right w:val="single" w:sz="4" w:space="0" w:color="auto"/>
            </w:tcBorders>
          </w:tcPr>
          <w:p w:rsidR="00AA443C" w:rsidRPr="000A63BE" w:rsidRDefault="000A63BE" w:rsidP="007F3321">
            <w:pPr>
              <w:spacing w:after="0" w:line="240" w:lineRule="auto"/>
              <w:rPr>
                <w:rFonts w:ascii="Times New Roman" w:hAnsi="Times New Roman" w:cs="Times New Roman"/>
                <w:sz w:val="24"/>
                <w:szCs w:val="24"/>
              </w:rPr>
            </w:pPr>
            <w:r w:rsidRPr="000A63BE">
              <w:rPr>
                <w:rFonts w:ascii="Times New Roman" w:hAnsi="Times New Roman" w:cs="Times New Roman"/>
                <w:sz w:val="24"/>
                <w:szCs w:val="24"/>
              </w:rPr>
              <w:t>1</w:t>
            </w:r>
            <w:r>
              <w:rPr>
                <w:rFonts w:ascii="Times New Roman" w:hAnsi="Times New Roman" w:cs="Times New Roman"/>
                <w:sz w:val="24"/>
                <w:szCs w:val="24"/>
              </w:rPr>
              <w:t>4</w:t>
            </w:r>
            <w:r w:rsidRPr="000A63BE">
              <w:rPr>
                <w:rFonts w:ascii="Times New Roman" w:hAnsi="Times New Roman" w:cs="Times New Roman"/>
                <w:sz w:val="24"/>
                <w:szCs w:val="24"/>
              </w:rPr>
              <w:t>-1</w:t>
            </w:r>
            <w:r>
              <w:rPr>
                <w:rFonts w:ascii="Times New Roman" w:hAnsi="Times New Roman" w:cs="Times New Roman"/>
                <w:sz w:val="24"/>
                <w:szCs w:val="24"/>
              </w:rPr>
              <w:t>5</w:t>
            </w: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Имя существительное и  имя прилагательное. Правописание суффиксов существительных и прилагательных.</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0A63BE"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48"/>
        </w:trPr>
        <w:tc>
          <w:tcPr>
            <w:tcW w:w="993" w:type="dxa"/>
            <w:tcBorders>
              <w:top w:val="single" w:sz="4" w:space="0" w:color="auto"/>
              <w:left w:val="single" w:sz="4" w:space="0" w:color="auto"/>
              <w:bottom w:val="single" w:sz="4" w:space="0" w:color="auto"/>
              <w:right w:val="single" w:sz="4" w:space="0" w:color="auto"/>
            </w:tcBorders>
          </w:tcPr>
          <w:p w:rsidR="00AA443C" w:rsidRPr="000A63BE" w:rsidRDefault="000A63BE" w:rsidP="007F3321">
            <w:pPr>
              <w:spacing w:after="0" w:line="240" w:lineRule="auto"/>
              <w:rPr>
                <w:rFonts w:ascii="Times New Roman" w:hAnsi="Times New Roman" w:cs="Times New Roman"/>
                <w:sz w:val="24"/>
                <w:szCs w:val="24"/>
              </w:rPr>
            </w:pPr>
            <w:r w:rsidRPr="000A63BE">
              <w:rPr>
                <w:rFonts w:ascii="Times New Roman" w:hAnsi="Times New Roman" w:cs="Times New Roman"/>
                <w:sz w:val="24"/>
                <w:szCs w:val="24"/>
              </w:rPr>
              <w:t>16</w:t>
            </w: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Правописание окончаний существительных и прилагательных.</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F42DB1"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375"/>
        </w:trPr>
        <w:tc>
          <w:tcPr>
            <w:tcW w:w="993"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b/>
                <w:sz w:val="24"/>
                <w:szCs w:val="24"/>
              </w:rPr>
            </w:pPr>
          </w:p>
        </w:tc>
        <w:tc>
          <w:tcPr>
            <w:tcW w:w="637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b/>
                <w:sz w:val="24"/>
                <w:szCs w:val="24"/>
              </w:rPr>
            </w:pPr>
            <w:r>
              <w:rPr>
                <w:rFonts w:ascii="Times New Roman" w:hAnsi="Times New Roman" w:cs="Times New Roman"/>
                <w:b/>
                <w:sz w:val="24"/>
                <w:szCs w:val="24"/>
              </w:rPr>
              <w:t>2полугодие</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345"/>
        </w:trPr>
        <w:tc>
          <w:tcPr>
            <w:tcW w:w="993" w:type="dxa"/>
            <w:tcBorders>
              <w:top w:val="single" w:sz="4" w:space="0" w:color="auto"/>
              <w:left w:val="single" w:sz="4" w:space="0" w:color="auto"/>
              <w:bottom w:val="single" w:sz="4" w:space="0" w:color="auto"/>
              <w:right w:val="single" w:sz="4" w:space="0" w:color="auto"/>
            </w:tcBorders>
          </w:tcPr>
          <w:p w:rsidR="00AA443C"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17</w:t>
            </w:r>
          </w:p>
        </w:tc>
        <w:tc>
          <w:tcPr>
            <w:tcW w:w="6379" w:type="dxa"/>
            <w:tcBorders>
              <w:top w:val="single" w:sz="4" w:space="0" w:color="auto"/>
              <w:left w:val="single" w:sz="4" w:space="0" w:color="auto"/>
              <w:bottom w:val="single" w:sz="4" w:space="0" w:color="auto"/>
              <w:right w:val="single" w:sz="4" w:space="0" w:color="auto"/>
            </w:tcBorders>
            <w:hideMark/>
          </w:tcPr>
          <w:p w:rsidR="00AA443C" w:rsidRPr="00F521AE" w:rsidRDefault="00AA443C"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Употребление существительных и прилагательных в  речи</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AA443C" w:rsidRPr="00F521AE" w:rsidTr="009F4203">
        <w:trPr>
          <w:trHeight w:val="285"/>
        </w:trPr>
        <w:tc>
          <w:tcPr>
            <w:tcW w:w="993" w:type="dxa"/>
            <w:tcBorders>
              <w:top w:val="single" w:sz="4" w:space="0" w:color="auto"/>
              <w:left w:val="single" w:sz="4" w:space="0" w:color="auto"/>
              <w:bottom w:val="single" w:sz="4" w:space="0" w:color="auto"/>
              <w:right w:val="single" w:sz="4" w:space="0" w:color="auto"/>
            </w:tcBorders>
          </w:tcPr>
          <w:p w:rsidR="00AA443C" w:rsidRPr="00F521AE" w:rsidRDefault="008C6282" w:rsidP="007F3321">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18</w:t>
            </w:r>
          </w:p>
        </w:tc>
        <w:tc>
          <w:tcPr>
            <w:tcW w:w="6379" w:type="dxa"/>
            <w:tcBorders>
              <w:top w:val="single" w:sz="4" w:space="0" w:color="auto"/>
              <w:left w:val="single" w:sz="4" w:space="0" w:color="auto"/>
              <w:bottom w:val="single" w:sz="4" w:space="0" w:color="auto"/>
              <w:right w:val="single" w:sz="4" w:space="0" w:color="auto"/>
            </w:tcBorders>
            <w:hideMark/>
          </w:tcPr>
          <w:p w:rsidR="00AA443C" w:rsidRPr="00F521AE" w:rsidRDefault="00AA443C" w:rsidP="007F3321">
            <w:pPr>
              <w:tabs>
                <w:tab w:val="left" w:pos="3615"/>
              </w:tabs>
              <w:spacing w:after="0" w:line="240" w:lineRule="auto"/>
              <w:rPr>
                <w:rFonts w:ascii="Times New Roman" w:hAnsi="Times New Roman" w:cs="Times New Roman"/>
                <w:sz w:val="24"/>
                <w:szCs w:val="24"/>
              </w:rPr>
            </w:pPr>
            <w:r w:rsidRPr="00F521AE">
              <w:rPr>
                <w:rFonts w:ascii="Times New Roman" w:hAnsi="Times New Roman" w:cs="Times New Roman"/>
                <w:sz w:val="24"/>
                <w:szCs w:val="24"/>
              </w:rPr>
              <w:t>Имя числительное. Правописание. Употребление и правописание имен числительных.</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8C6282" w:rsidRPr="00F521AE" w:rsidTr="009F4203">
        <w:trPr>
          <w:trHeight w:val="285"/>
        </w:trPr>
        <w:tc>
          <w:tcPr>
            <w:tcW w:w="993" w:type="dxa"/>
            <w:tcBorders>
              <w:top w:val="single" w:sz="4" w:space="0" w:color="auto"/>
              <w:left w:val="single" w:sz="4" w:space="0" w:color="auto"/>
              <w:bottom w:val="single" w:sz="4" w:space="0" w:color="auto"/>
              <w:right w:val="single" w:sz="4" w:space="0" w:color="auto"/>
            </w:tcBorders>
          </w:tcPr>
          <w:p w:rsidR="008C6282" w:rsidRDefault="008C6282" w:rsidP="007F3321">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19-20</w:t>
            </w:r>
          </w:p>
        </w:tc>
        <w:tc>
          <w:tcPr>
            <w:tcW w:w="637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tabs>
                <w:tab w:val="left" w:pos="3615"/>
              </w:tabs>
              <w:spacing w:after="0" w:line="240" w:lineRule="auto"/>
              <w:rPr>
                <w:rFonts w:ascii="Times New Roman" w:hAnsi="Times New Roman" w:cs="Times New Roman"/>
                <w:sz w:val="24"/>
                <w:szCs w:val="24"/>
              </w:rPr>
            </w:pPr>
            <w:r w:rsidRPr="00F521AE">
              <w:rPr>
                <w:rFonts w:ascii="Times New Roman" w:hAnsi="Times New Roman" w:cs="Times New Roman"/>
                <w:sz w:val="24"/>
                <w:szCs w:val="24"/>
              </w:rPr>
              <w:t>Местоимение. Правописание местоимений.</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r>
      <w:tr w:rsidR="00AA443C" w:rsidRPr="00F521AE" w:rsidTr="009F4203">
        <w:trPr>
          <w:trHeight w:val="285"/>
        </w:trPr>
        <w:tc>
          <w:tcPr>
            <w:tcW w:w="993" w:type="dxa"/>
            <w:tcBorders>
              <w:top w:val="single" w:sz="4" w:space="0" w:color="auto"/>
              <w:left w:val="single" w:sz="4" w:space="0" w:color="auto"/>
              <w:bottom w:val="single" w:sz="4" w:space="0" w:color="auto"/>
              <w:right w:val="single" w:sz="4" w:space="0" w:color="auto"/>
            </w:tcBorders>
          </w:tcPr>
          <w:p w:rsidR="00AA443C" w:rsidRPr="00F521AE" w:rsidRDefault="008C6282" w:rsidP="007F3321">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21</w:t>
            </w:r>
          </w:p>
        </w:tc>
        <w:tc>
          <w:tcPr>
            <w:tcW w:w="6379" w:type="dxa"/>
            <w:tcBorders>
              <w:top w:val="single" w:sz="4" w:space="0" w:color="auto"/>
              <w:left w:val="single" w:sz="4" w:space="0" w:color="auto"/>
              <w:bottom w:val="single" w:sz="4" w:space="0" w:color="auto"/>
              <w:right w:val="single" w:sz="4" w:space="0" w:color="auto"/>
            </w:tcBorders>
            <w:hideMark/>
          </w:tcPr>
          <w:p w:rsidR="00AA443C" w:rsidRPr="00F521AE" w:rsidRDefault="00AA443C" w:rsidP="007F3321">
            <w:pPr>
              <w:tabs>
                <w:tab w:val="left" w:pos="3615"/>
              </w:tabs>
              <w:spacing w:after="0" w:line="240" w:lineRule="auto"/>
              <w:rPr>
                <w:rFonts w:ascii="Times New Roman" w:hAnsi="Times New Roman" w:cs="Times New Roman"/>
                <w:sz w:val="24"/>
                <w:szCs w:val="24"/>
              </w:rPr>
            </w:pPr>
            <w:r w:rsidRPr="00F521AE">
              <w:rPr>
                <w:rFonts w:ascii="Times New Roman" w:hAnsi="Times New Roman" w:cs="Times New Roman"/>
                <w:sz w:val="24"/>
                <w:szCs w:val="24"/>
              </w:rPr>
              <w:t>Глагол и глагольные формы.</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8C6282" w:rsidRPr="00F521AE" w:rsidTr="009F4203">
        <w:trPr>
          <w:trHeight w:val="285"/>
        </w:trPr>
        <w:tc>
          <w:tcPr>
            <w:tcW w:w="993" w:type="dxa"/>
            <w:tcBorders>
              <w:top w:val="single" w:sz="4" w:space="0" w:color="auto"/>
              <w:left w:val="single" w:sz="4" w:space="0" w:color="auto"/>
              <w:bottom w:val="single" w:sz="4" w:space="0" w:color="auto"/>
              <w:right w:val="single" w:sz="4" w:space="0" w:color="auto"/>
            </w:tcBorders>
          </w:tcPr>
          <w:p w:rsidR="008C6282" w:rsidRDefault="008C6282" w:rsidP="007F3321">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22</w:t>
            </w:r>
          </w:p>
        </w:tc>
        <w:tc>
          <w:tcPr>
            <w:tcW w:w="637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tabs>
                <w:tab w:val="left" w:pos="3615"/>
              </w:tabs>
              <w:spacing w:after="0" w:line="240" w:lineRule="auto"/>
              <w:rPr>
                <w:rFonts w:ascii="Times New Roman" w:hAnsi="Times New Roman" w:cs="Times New Roman"/>
                <w:sz w:val="24"/>
                <w:szCs w:val="24"/>
              </w:rPr>
            </w:pPr>
            <w:r w:rsidRPr="00F521AE">
              <w:rPr>
                <w:rFonts w:ascii="Times New Roman" w:hAnsi="Times New Roman" w:cs="Times New Roman"/>
                <w:sz w:val="24"/>
                <w:szCs w:val="24"/>
              </w:rPr>
              <w:t>Спряжение глаголов.</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r>
      <w:tr w:rsidR="008C6282" w:rsidRPr="00F521AE" w:rsidTr="009F4203">
        <w:trPr>
          <w:trHeight w:val="285"/>
        </w:trPr>
        <w:tc>
          <w:tcPr>
            <w:tcW w:w="993" w:type="dxa"/>
            <w:tcBorders>
              <w:top w:val="single" w:sz="4" w:space="0" w:color="auto"/>
              <w:left w:val="single" w:sz="4" w:space="0" w:color="auto"/>
              <w:bottom w:val="single" w:sz="4" w:space="0" w:color="auto"/>
              <w:right w:val="single" w:sz="4" w:space="0" w:color="auto"/>
            </w:tcBorders>
          </w:tcPr>
          <w:p w:rsidR="008C6282" w:rsidRDefault="008C6282" w:rsidP="007F3321">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23-24</w:t>
            </w:r>
          </w:p>
        </w:tc>
        <w:tc>
          <w:tcPr>
            <w:tcW w:w="637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tabs>
                <w:tab w:val="left" w:pos="3615"/>
              </w:tabs>
              <w:spacing w:after="0" w:line="240" w:lineRule="auto"/>
              <w:rPr>
                <w:rFonts w:ascii="Times New Roman" w:hAnsi="Times New Roman" w:cs="Times New Roman"/>
                <w:sz w:val="24"/>
                <w:szCs w:val="24"/>
              </w:rPr>
            </w:pPr>
            <w:r w:rsidRPr="00F521AE">
              <w:rPr>
                <w:rFonts w:ascii="Times New Roman" w:hAnsi="Times New Roman" w:cs="Times New Roman"/>
                <w:sz w:val="24"/>
                <w:szCs w:val="24"/>
              </w:rPr>
              <w:t>Правописание глаголов</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r>
      <w:tr w:rsidR="008C6282" w:rsidRPr="00F521AE" w:rsidTr="009F4203">
        <w:trPr>
          <w:trHeight w:val="285"/>
        </w:trPr>
        <w:tc>
          <w:tcPr>
            <w:tcW w:w="993" w:type="dxa"/>
            <w:tcBorders>
              <w:top w:val="single" w:sz="4" w:space="0" w:color="auto"/>
              <w:left w:val="single" w:sz="4" w:space="0" w:color="auto"/>
              <w:bottom w:val="single" w:sz="4" w:space="0" w:color="auto"/>
              <w:right w:val="single" w:sz="4" w:space="0" w:color="auto"/>
            </w:tcBorders>
          </w:tcPr>
          <w:p w:rsidR="008C6282" w:rsidRDefault="008C6282" w:rsidP="007F3321">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25-26</w:t>
            </w:r>
          </w:p>
        </w:tc>
        <w:tc>
          <w:tcPr>
            <w:tcW w:w="637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tabs>
                <w:tab w:val="left" w:pos="3615"/>
              </w:tabs>
              <w:spacing w:after="0" w:line="240" w:lineRule="auto"/>
              <w:rPr>
                <w:rFonts w:ascii="Times New Roman" w:hAnsi="Times New Roman" w:cs="Times New Roman"/>
                <w:sz w:val="24"/>
                <w:szCs w:val="24"/>
              </w:rPr>
            </w:pPr>
            <w:r w:rsidRPr="00F521AE">
              <w:rPr>
                <w:rFonts w:ascii="Times New Roman" w:hAnsi="Times New Roman" w:cs="Times New Roman"/>
                <w:sz w:val="24"/>
                <w:szCs w:val="24"/>
              </w:rPr>
              <w:t>Правописание суффиксов причастий</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r>
      <w:tr w:rsidR="008C6282" w:rsidRPr="00F521AE" w:rsidTr="009F4203">
        <w:trPr>
          <w:trHeight w:val="285"/>
        </w:trPr>
        <w:tc>
          <w:tcPr>
            <w:tcW w:w="993" w:type="dxa"/>
            <w:tcBorders>
              <w:top w:val="single" w:sz="4" w:space="0" w:color="auto"/>
              <w:left w:val="single" w:sz="4" w:space="0" w:color="auto"/>
              <w:bottom w:val="single" w:sz="4" w:space="0" w:color="auto"/>
              <w:right w:val="single" w:sz="4" w:space="0" w:color="auto"/>
            </w:tcBorders>
          </w:tcPr>
          <w:p w:rsidR="008C6282" w:rsidRDefault="008C6282" w:rsidP="007F3321">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27-29</w:t>
            </w:r>
          </w:p>
        </w:tc>
        <w:tc>
          <w:tcPr>
            <w:tcW w:w="637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Правописание кратких и полных причастий</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r>
      <w:tr w:rsidR="00AA443C" w:rsidRPr="00F521AE" w:rsidTr="009F4203">
        <w:trPr>
          <w:trHeight w:val="285"/>
        </w:trPr>
        <w:tc>
          <w:tcPr>
            <w:tcW w:w="993" w:type="dxa"/>
            <w:tcBorders>
              <w:top w:val="single" w:sz="4" w:space="0" w:color="auto"/>
              <w:left w:val="single" w:sz="4" w:space="0" w:color="auto"/>
              <w:bottom w:val="single" w:sz="4" w:space="0" w:color="auto"/>
              <w:right w:val="single" w:sz="4" w:space="0" w:color="auto"/>
            </w:tcBorders>
          </w:tcPr>
          <w:p w:rsidR="00AA443C" w:rsidRPr="00F521AE" w:rsidRDefault="008C6282" w:rsidP="007F3321">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30</w:t>
            </w:r>
          </w:p>
        </w:tc>
        <w:tc>
          <w:tcPr>
            <w:tcW w:w="6379" w:type="dxa"/>
            <w:tcBorders>
              <w:top w:val="single" w:sz="4" w:space="0" w:color="auto"/>
              <w:left w:val="single" w:sz="4" w:space="0" w:color="auto"/>
              <w:bottom w:val="single" w:sz="4" w:space="0" w:color="auto"/>
              <w:right w:val="single" w:sz="4" w:space="0" w:color="auto"/>
            </w:tcBorders>
            <w:hideMark/>
          </w:tcPr>
          <w:p w:rsidR="00AA443C" w:rsidRPr="00F521AE" w:rsidRDefault="00AA443C" w:rsidP="007F3321">
            <w:pPr>
              <w:tabs>
                <w:tab w:val="left" w:pos="3615"/>
              </w:tabs>
              <w:spacing w:after="0" w:line="240" w:lineRule="auto"/>
              <w:rPr>
                <w:rFonts w:ascii="Times New Roman" w:hAnsi="Times New Roman" w:cs="Times New Roman"/>
                <w:sz w:val="24"/>
                <w:szCs w:val="24"/>
              </w:rPr>
            </w:pPr>
            <w:r w:rsidRPr="00F521AE">
              <w:rPr>
                <w:rFonts w:ascii="Times New Roman" w:hAnsi="Times New Roman" w:cs="Times New Roman"/>
                <w:sz w:val="24"/>
                <w:szCs w:val="24"/>
              </w:rPr>
              <w:t>Наречие. Правописание наречий.</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8C6282" w:rsidRPr="00F521AE" w:rsidTr="009F4203">
        <w:trPr>
          <w:trHeight w:val="285"/>
        </w:trPr>
        <w:tc>
          <w:tcPr>
            <w:tcW w:w="993" w:type="dxa"/>
            <w:tcBorders>
              <w:top w:val="single" w:sz="4" w:space="0" w:color="auto"/>
              <w:left w:val="single" w:sz="4" w:space="0" w:color="auto"/>
              <w:bottom w:val="single" w:sz="4" w:space="0" w:color="auto"/>
              <w:right w:val="single" w:sz="4" w:space="0" w:color="auto"/>
            </w:tcBorders>
          </w:tcPr>
          <w:p w:rsidR="008C6282" w:rsidRDefault="008C6282" w:rsidP="007F3321">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31</w:t>
            </w:r>
          </w:p>
        </w:tc>
        <w:tc>
          <w:tcPr>
            <w:tcW w:w="637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tabs>
                <w:tab w:val="left" w:pos="3615"/>
              </w:tabs>
              <w:spacing w:after="0" w:line="240" w:lineRule="auto"/>
              <w:rPr>
                <w:rFonts w:ascii="Times New Roman" w:hAnsi="Times New Roman" w:cs="Times New Roman"/>
                <w:sz w:val="24"/>
                <w:szCs w:val="24"/>
              </w:rPr>
            </w:pPr>
            <w:r w:rsidRPr="00F521AE">
              <w:rPr>
                <w:rFonts w:ascii="Times New Roman" w:hAnsi="Times New Roman" w:cs="Times New Roman"/>
                <w:sz w:val="24"/>
                <w:szCs w:val="24"/>
              </w:rPr>
              <w:t>Правописание Н и НН в словах разных частей речи.</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r>
      <w:tr w:rsidR="00AA443C" w:rsidRPr="00F521AE" w:rsidTr="009F4203">
        <w:trPr>
          <w:trHeight w:val="285"/>
        </w:trPr>
        <w:tc>
          <w:tcPr>
            <w:tcW w:w="993" w:type="dxa"/>
            <w:tcBorders>
              <w:top w:val="single" w:sz="4" w:space="0" w:color="auto"/>
              <w:left w:val="single" w:sz="4" w:space="0" w:color="auto"/>
              <w:bottom w:val="single" w:sz="4" w:space="0" w:color="auto"/>
              <w:right w:val="single" w:sz="4" w:space="0" w:color="auto"/>
            </w:tcBorders>
          </w:tcPr>
          <w:p w:rsidR="00AA443C" w:rsidRPr="00F521AE" w:rsidRDefault="008C6282" w:rsidP="007F3321">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32</w:t>
            </w:r>
          </w:p>
        </w:tc>
        <w:tc>
          <w:tcPr>
            <w:tcW w:w="6379" w:type="dxa"/>
            <w:tcBorders>
              <w:top w:val="single" w:sz="4" w:space="0" w:color="auto"/>
              <w:left w:val="single" w:sz="4" w:space="0" w:color="auto"/>
              <w:bottom w:val="single" w:sz="4" w:space="0" w:color="auto"/>
              <w:right w:val="single" w:sz="4" w:space="0" w:color="auto"/>
            </w:tcBorders>
            <w:hideMark/>
          </w:tcPr>
          <w:p w:rsidR="00AA443C" w:rsidRPr="00F521AE" w:rsidRDefault="00AA443C" w:rsidP="007F3321">
            <w:pPr>
              <w:tabs>
                <w:tab w:val="left" w:pos="3615"/>
              </w:tabs>
              <w:spacing w:after="0" w:line="240" w:lineRule="auto"/>
              <w:rPr>
                <w:rFonts w:ascii="Times New Roman" w:hAnsi="Times New Roman" w:cs="Times New Roman"/>
                <w:sz w:val="24"/>
                <w:szCs w:val="24"/>
              </w:rPr>
            </w:pPr>
            <w:r w:rsidRPr="00F521AE">
              <w:rPr>
                <w:rFonts w:ascii="Times New Roman" w:hAnsi="Times New Roman" w:cs="Times New Roman"/>
                <w:sz w:val="24"/>
                <w:szCs w:val="24"/>
              </w:rPr>
              <w:t>Служебные части речи. Правописание предлогов.</w:t>
            </w:r>
          </w:p>
          <w:p w:rsidR="00AA443C" w:rsidRPr="00F521AE" w:rsidRDefault="00AA443C" w:rsidP="007F3321">
            <w:pPr>
              <w:tabs>
                <w:tab w:val="left" w:pos="3615"/>
              </w:tabs>
              <w:spacing w:after="0" w:line="240" w:lineRule="auto"/>
              <w:rPr>
                <w:rFonts w:ascii="Times New Roman" w:hAnsi="Times New Roman" w:cs="Times New Roman"/>
                <w:sz w:val="24"/>
                <w:szCs w:val="24"/>
              </w:rPr>
            </w:pP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AA443C" w:rsidRPr="00F521AE" w:rsidRDefault="00AA443C" w:rsidP="007F3321">
            <w:pPr>
              <w:spacing w:after="0" w:line="240" w:lineRule="auto"/>
              <w:rPr>
                <w:rFonts w:ascii="Times New Roman" w:hAnsi="Times New Roman" w:cs="Times New Roman"/>
                <w:sz w:val="24"/>
                <w:szCs w:val="24"/>
              </w:rPr>
            </w:pPr>
          </w:p>
        </w:tc>
      </w:tr>
      <w:tr w:rsidR="008C6282" w:rsidRPr="00F521AE" w:rsidTr="009F4203">
        <w:trPr>
          <w:trHeight w:val="285"/>
        </w:trPr>
        <w:tc>
          <w:tcPr>
            <w:tcW w:w="993" w:type="dxa"/>
            <w:tcBorders>
              <w:top w:val="single" w:sz="4" w:space="0" w:color="auto"/>
              <w:left w:val="single" w:sz="4" w:space="0" w:color="auto"/>
              <w:bottom w:val="single" w:sz="4" w:space="0" w:color="auto"/>
              <w:right w:val="single" w:sz="4" w:space="0" w:color="auto"/>
            </w:tcBorders>
          </w:tcPr>
          <w:p w:rsidR="008C6282" w:rsidRDefault="008C6282" w:rsidP="007F3321">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33</w:t>
            </w:r>
          </w:p>
        </w:tc>
        <w:tc>
          <w:tcPr>
            <w:tcW w:w="637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tabs>
                <w:tab w:val="left" w:pos="3615"/>
              </w:tabs>
              <w:spacing w:after="0" w:line="240" w:lineRule="auto"/>
              <w:rPr>
                <w:rFonts w:ascii="Times New Roman" w:hAnsi="Times New Roman" w:cs="Times New Roman"/>
                <w:sz w:val="24"/>
                <w:szCs w:val="24"/>
              </w:rPr>
            </w:pPr>
            <w:r w:rsidRPr="00F521AE">
              <w:rPr>
                <w:rFonts w:ascii="Times New Roman" w:hAnsi="Times New Roman" w:cs="Times New Roman"/>
                <w:sz w:val="24"/>
                <w:szCs w:val="24"/>
              </w:rPr>
              <w:t xml:space="preserve">Правописание </w:t>
            </w:r>
            <w:r>
              <w:rPr>
                <w:rFonts w:ascii="Times New Roman" w:hAnsi="Times New Roman" w:cs="Times New Roman"/>
                <w:sz w:val="24"/>
                <w:szCs w:val="24"/>
              </w:rPr>
              <w:t>союзов</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r>
      <w:tr w:rsidR="008C6282" w:rsidRPr="00F521AE" w:rsidTr="009F4203">
        <w:trPr>
          <w:trHeight w:val="285"/>
        </w:trPr>
        <w:tc>
          <w:tcPr>
            <w:tcW w:w="993" w:type="dxa"/>
            <w:tcBorders>
              <w:top w:val="single" w:sz="4" w:space="0" w:color="auto"/>
              <w:left w:val="single" w:sz="4" w:space="0" w:color="auto"/>
              <w:bottom w:val="single" w:sz="4" w:space="0" w:color="auto"/>
              <w:right w:val="single" w:sz="4" w:space="0" w:color="auto"/>
            </w:tcBorders>
          </w:tcPr>
          <w:p w:rsidR="008C6282" w:rsidRDefault="008C6282" w:rsidP="007F3321">
            <w:pPr>
              <w:tabs>
                <w:tab w:val="left" w:pos="3615"/>
              </w:tabs>
              <w:spacing w:after="0" w:line="240" w:lineRule="auto"/>
              <w:rPr>
                <w:rFonts w:ascii="Times New Roman" w:hAnsi="Times New Roman" w:cs="Times New Roman"/>
                <w:sz w:val="24"/>
                <w:szCs w:val="24"/>
              </w:rPr>
            </w:pPr>
            <w:r>
              <w:rPr>
                <w:rFonts w:ascii="Times New Roman" w:hAnsi="Times New Roman" w:cs="Times New Roman"/>
                <w:sz w:val="24"/>
                <w:szCs w:val="24"/>
              </w:rPr>
              <w:t>34</w:t>
            </w:r>
          </w:p>
        </w:tc>
        <w:tc>
          <w:tcPr>
            <w:tcW w:w="637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tabs>
                <w:tab w:val="left" w:pos="3615"/>
              </w:tabs>
              <w:spacing w:after="0" w:line="240" w:lineRule="auto"/>
              <w:rPr>
                <w:rFonts w:ascii="Times New Roman" w:hAnsi="Times New Roman" w:cs="Times New Roman"/>
                <w:sz w:val="24"/>
                <w:szCs w:val="24"/>
              </w:rPr>
            </w:pPr>
            <w:r w:rsidRPr="00F521AE">
              <w:rPr>
                <w:rFonts w:ascii="Times New Roman" w:hAnsi="Times New Roman" w:cs="Times New Roman"/>
                <w:sz w:val="24"/>
                <w:szCs w:val="24"/>
              </w:rPr>
              <w:t>Правописание частиц.</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869"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c>
          <w:tcPr>
            <w:tcW w:w="870" w:type="dxa"/>
            <w:tcBorders>
              <w:top w:val="single" w:sz="4" w:space="0" w:color="auto"/>
              <w:left w:val="single" w:sz="4" w:space="0" w:color="auto"/>
              <w:bottom w:val="single" w:sz="4" w:space="0" w:color="auto"/>
              <w:right w:val="single" w:sz="4" w:space="0" w:color="auto"/>
            </w:tcBorders>
          </w:tcPr>
          <w:p w:rsidR="008C6282" w:rsidRPr="00F521AE" w:rsidRDefault="008C6282" w:rsidP="007F3321">
            <w:pPr>
              <w:spacing w:after="0" w:line="240" w:lineRule="auto"/>
              <w:rPr>
                <w:rFonts w:ascii="Times New Roman" w:hAnsi="Times New Roman" w:cs="Times New Roman"/>
                <w:sz w:val="24"/>
                <w:szCs w:val="24"/>
              </w:rPr>
            </w:pPr>
          </w:p>
        </w:tc>
      </w:tr>
    </w:tbl>
    <w:p w:rsidR="00444725" w:rsidRPr="00444725" w:rsidRDefault="00444725" w:rsidP="007F3321">
      <w:pPr>
        <w:tabs>
          <w:tab w:val="left" w:pos="13880"/>
        </w:tabs>
        <w:spacing w:after="0" w:line="240" w:lineRule="auto"/>
        <w:rPr>
          <w:rFonts w:ascii="Times New Roman" w:hAnsi="Times New Roman" w:cs="Times New Roman"/>
          <w:b/>
          <w:sz w:val="24"/>
          <w:szCs w:val="24"/>
        </w:rPr>
      </w:pPr>
    </w:p>
    <w:p w:rsidR="00444725" w:rsidRPr="00444725" w:rsidRDefault="00444725" w:rsidP="007F3321">
      <w:pPr>
        <w:tabs>
          <w:tab w:val="left" w:pos="13880"/>
        </w:tabs>
        <w:spacing w:after="0" w:line="240" w:lineRule="auto"/>
        <w:rPr>
          <w:rFonts w:ascii="Times New Roman" w:hAnsi="Times New Roman" w:cs="Times New Roman"/>
          <w:b/>
          <w:sz w:val="24"/>
          <w:szCs w:val="24"/>
        </w:rPr>
      </w:pPr>
    </w:p>
    <w:p w:rsidR="009F4203" w:rsidRDefault="009F4203" w:rsidP="009F4203">
      <w:pPr>
        <w:spacing w:before="100" w:beforeAutospacing="1" w:after="0" w:line="240" w:lineRule="auto"/>
        <w:rPr>
          <w:rFonts w:ascii="Times New Roman" w:hAnsi="Times New Roman" w:cs="Times New Roman"/>
          <w:b/>
          <w:bCs/>
          <w:sz w:val="24"/>
          <w:szCs w:val="24"/>
        </w:rPr>
      </w:pPr>
    </w:p>
    <w:p w:rsidR="00F521AE" w:rsidRDefault="00F521AE" w:rsidP="007F3321">
      <w:pPr>
        <w:spacing w:before="100" w:beforeAutospacing="1"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w:t>
      </w:r>
      <w:r w:rsidRPr="00444725">
        <w:rPr>
          <w:rFonts w:ascii="Times New Roman" w:hAnsi="Times New Roman" w:cs="Times New Roman"/>
          <w:b/>
          <w:bCs/>
          <w:sz w:val="24"/>
          <w:szCs w:val="24"/>
        </w:rPr>
        <w:t>ематическое планирование уроков русского языка</w:t>
      </w:r>
      <w:r>
        <w:rPr>
          <w:rFonts w:ascii="Times New Roman" w:hAnsi="Times New Roman" w:cs="Times New Roman"/>
          <w:b/>
          <w:bCs/>
          <w:sz w:val="24"/>
          <w:szCs w:val="24"/>
        </w:rPr>
        <w:t xml:space="preserve"> в 11 классе.</w:t>
      </w:r>
    </w:p>
    <w:p w:rsidR="00444725" w:rsidRPr="00444725" w:rsidRDefault="00444725" w:rsidP="007F3321">
      <w:pPr>
        <w:tabs>
          <w:tab w:val="left" w:pos="13880"/>
        </w:tabs>
        <w:spacing w:after="0" w:line="240" w:lineRule="auto"/>
        <w:rPr>
          <w:rFonts w:ascii="Times New Roman" w:hAnsi="Times New Roman" w:cs="Times New Roman"/>
          <w:b/>
          <w:sz w:val="24"/>
          <w:szCs w:val="24"/>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521"/>
        <w:gridCol w:w="944"/>
        <w:gridCol w:w="1087"/>
        <w:gridCol w:w="1087"/>
      </w:tblGrid>
      <w:tr w:rsidR="00694D88" w:rsidRPr="00F521AE" w:rsidTr="009F4203">
        <w:trPr>
          <w:trHeight w:val="477"/>
        </w:trPr>
        <w:tc>
          <w:tcPr>
            <w:tcW w:w="993" w:type="dxa"/>
            <w:tcBorders>
              <w:top w:val="single" w:sz="4" w:space="0" w:color="auto"/>
              <w:left w:val="single" w:sz="4" w:space="0" w:color="auto"/>
              <w:bottom w:val="single" w:sz="4" w:space="0" w:color="auto"/>
              <w:right w:val="single" w:sz="4" w:space="0" w:color="auto"/>
            </w:tcBorders>
            <w:hideMark/>
          </w:tcPr>
          <w:p w:rsidR="00694D88"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урока</w:t>
            </w:r>
          </w:p>
        </w:tc>
        <w:tc>
          <w:tcPr>
            <w:tcW w:w="6521" w:type="dxa"/>
            <w:tcBorders>
              <w:top w:val="single" w:sz="4" w:space="0" w:color="auto"/>
              <w:left w:val="single" w:sz="4" w:space="0" w:color="auto"/>
              <w:bottom w:val="single" w:sz="4" w:space="0" w:color="auto"/>
              <w:right w:val="single" w:sz="4" w:space="0" w:color="auto"/>
            </w:tcBorders>
            <w:hideMark/>
          </w:tcPr>
          <w:p w:rsidR="00694D88" w:rsidRPr="00F521AE" w:rsidRDefault="00694D88" w:rsidP="007F3321">
            <w:pPr>
              <w:spacing w:after="0" w:line="240" w:lineRule="auto"/>
              <w:rPr>
                <w:rFonts w:ascii="Times New Roman" w:eastAsia="Times New Roman" w:hAnsi="Times New Roman" w:cs="Times New Roman"/>
                <w:sz w:val="24"/>
                <w:szCs w:val="24"/>
              </w:rPr>
            </w:pPr>
            <w:r w:rsidRPr="00F521AE">
              <w:rPr>
                <w:rFonts w:ascii="Times New Roman" w:hAnsi="Times New Roman" w:cs="Times New Roman"/>
                <w:sz w:val="24"/>
                <w:szCs w:val="24"/>
              </w:rPr>
              <w:t>Тема</w:t>
            </w:r>
          </w:p>
        </w:tc>
        <w:tc>
          <w:tcPr>
            <w:tcW w:w="944" w:type="dxa"/>
            <w:tcBorders>
              <w:top w:val="single" w:sz="4" w:space="0" w:color="auto"/>
              <w:left w:val="single" w:sz="4" w:space="0" w:color="auto"/>
              <w:bottom w:val="single" w:sz="4" w:space="0" w:color="auto"/>
              <w:right w:val="single" w:sz="4" w:space="0" w:color="auto"/>
            </w:tcBorders>
            <w:hideMark/>
          </w:tcPr>
          <w:p w:rsidR="00694D88" w:rsidRPr="00F521AE" w:rsidRDefault="00694D88" w:rsidP="007F3321">
            <w:pPr>
              <w:spacing w:after="0" w:line="240" w:lineRule="auto"/>
              <w:rPr>
                <w:rFonts w:ascii="Times New Roman" w:eastAsia="Times New Roman" w:hAnsi="Times New Roman" w:cs="Times New Roman"/>
                <w:sz w:val="24"/>
                <w:szCs w:val="24"/>
              </w:rPr>
            </w:pPr>
            <w:r w:rsidRPr="00F521AE">
              <w:rPr>
                <w:rFonts w:ascii="Times New Roman" w:hAnsi="Times New Roman" w:cs="Times New Roman"/>
                <w:sz w:val="24"/>
                <w:szCs w:val="24"/>
              </w:rPr>
              <w:t>по плану</w:t>
            </w:r>
          </w:p>
        </w:tc>
        <w:tc>
          <w:tcPr>
            <w:tcW w:w="1087" w:type="dxa"/>
            <w:tcBorders>
              <w:top w:val="single" w:sz="4" w:space="0" w:color="auto"/>
              <w:left w:val="single" w:sz="4" w:space="0" w:color="auto"/>
              <w:bottom w:val="single" w:sz="4" w:space="0" w:color="auto"/>
              <w:right w:val="single" w:sz="4" w:space="0" w:color="auto"/>
            </w:tcBorders>
            <w:hideMark/>
          </w:tcPr>
          <w:p w:rsidR="00694D88" w:rsidRPr="00F521AE" w:rsidRDefault="00694D88" w:rsidP="007F3321">
            <w:pPr>
              <w:spacing w:after="0" w:line="240" w:lineRule="auto"/>
              <w:rPr>
                <w:rFonts w:ascii="Times New Roman" w:eastAsia="Times New Roman" w:hAnsi="Times New Roman" w:cs="Times New Roman"/>
                <w:sz w:val="24"/>
                <w:szCs w:val="24"/>
              </w:rPr>
            </w:pPr>
            <w:r w:rsidRPr="00F521AE">
              <w:rPr>
                <w:rFonts w:ascii="Times New Roman" w:hAnsi="Times New Roman" w:cs="Times New Roman"/>
                <w:sz w:val="24"/>
                <w:szCs w:val="24"/>
              </w:rPr>
              <w:t>фактически</w:t>
            </w:r>
          </w:p>
        </w:tc>
        <w:tc>
          <w:tcPr>
            <w:tcW w:w="1087" w:type="dxa"/>
            <w:tcBorders>
              <w:top w:val="single" w:sz="4" w:space="0" w:color="auto"/>
              <w:left w:val="single" w:sz="4" w:space="0" w:color="auto"/>
              <w:bottom w:val="single" w:sz="4" w:space="0" w:color="auto"/>
              <w:right w:val="single" w:sz="4" w:space="0" w:color="auto"/>
            </w:tcBorders>
          </w:tcPr>
          <w:p w:rsidR="009F4203" w:rsidRDefault="009F4203" w:rsidP="007F3321">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к</w:t>
            </w:r>
            <w:r w:rsidR="00694D88" w:rsidRPr="00F521AE">
              <w:rPr>
                <w:rFonts w:ascii="Times New Roman" w:hAnsi="Times New Roman" w:cs="Times New Roman"/>
                <w:sz w:val="24"/>
                <w:szCs w:val="24"/>
              </w:rPr>
              <w:t>оррек</w:t>
            </w:r>
            <w:proofErr w:type="spellEnd"/>
          </w:p>
          <w:p w:rsidR="00694D88" w:rsidRPr="00F521AE" w:rsidRDefault="00694D88" w:rsidP="007F3321">
            <w:pPr>
              <w:spacing w:after="0" w:line="240" w:lineRule="auto"/>
              <w:rPr>
                <w:rFonts w:ascii="Times New Roman" w:hAnsi="Times New Roman" w:cs="Times New Roman"/>
                <w:sz w:val="24"/>
                <w:szCs w:val="24"/>
              </w:rPr>
            </w:pPr>
            <w:proofErr w:type="spellStart"/>
            <w:r w:rsidRPr="00F521AE">
              <w:rPr>
                <w:rFonts w:ascii="Times New Roman" w:hAnsi="Times New Roman" w:cs="Times New Roman"/>
                <w:sz w:val="24"/>
                <w:szCs w:val="24"/>
              </w:rPr>
              <w:t>тировка</w:t>
            </w:r>
            <w:proofErr w:type="spellEnd"/>
          </w:p>
        </w:tc>
      </w:tr>
      <w:tr w:rsidR="00694D88" w:rsidRPr="00F521AE" w:rsidTr="009F4203">
        <w:trPr>
          <w:trHeight w:val="302"/>
        </w:trPr>
        <w:tc>
          <w:tcPr>
            <w:tcW w:w="993"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b/>
                <w:sz w:val="24"/>
                <w:szCs w:val="24"/>
              </w:rPr>
              <w:t>1полугодие</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r>
      <w:tr w:rsidR="00694D88" w:rsidRPr="00F521AE" w:rsidTr="009F4203">
        <w:trPr>
          <w:trHeight w:val="251"/>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Основные принципы русской пунктуации.</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r>
      <w:tr w:rsidR="00694D88" w:rsidRPr="00F521AE" w:rsidTr="009F4203">
        <w:trPr>
          <w:trHeight w:val="477"/>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Предложения по цели высказывания. Восклицательные предложения. Односоставные и двусоставные предложения.</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r>
      <w:tr w:rsidR="00694D88" w:rsidRPr="00F521AE" w:rsidTr="009F4203">
        <w:trPr>
          <w:trHeight w:val="477"/>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Случаи согласования сказуемых с подлежащими. Тире между подлежащим и сказуемым.</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r>
      <w:tr w:rsidR="00694D88" w:rsidRPr="00F521AE" w:rsidTr="009F4203">
        <w:trPr>
          <w:trHeight w:val="477"/>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b/>
                <w:sz w:val="24"/>
                <w:szCs w:val="24"/>
              </w:rPr>
            </w:pPr>
            <w:r w:rsidRPr="00F521AE">
              <w:rPr>
                <w:rFonts w:ascii="Times New Roman" w:hAnsi="Times New Roman" w:cs="Times New Roman"/>
                <w:sz w:val="24"/>
                <w:szCs w:val="24"/>
              </w:rPr>
              <w:t>Родительный падеж при глаголе с отрицанием. Именительный и творительный падежи в сказуемом</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r>
      <w:tr w:rsidR="00694D88" w:rsidRPr="00F521AE" w:rsidTr="009F4203">
        <w:trPr>
          <w:trHeight w:val="339"/>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Управление  при словах, близких по значению.</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r>
      <w:tr w:rsidR="00694D88" w:rsidRPr="00F521AE" w:rsidTr="009F4203">
        <w:trPr>
          <w:trHeight w:val="477"/>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 xml:space="preserve">Падеж определений, состоящих из числительного и сущ. в </w:t>
            </w:r>
            <w:proofErr w:type="spellStart"/>
            <w:r w:rsidRPr="00F521AE">
              <w:rPr>
                <w:rFonts w:ascii="Times New Roman" w:hAnsi="Times New Roman" w:cs="Times New Roman"/>
                <w:sz w:val="24"/>
                <w:szCs w:val="24"/>
              </w:rPr>
              <w:t>Р.п</w:t>
            </w:r>
            <w:proofErr w:type="spellEnd"/>
            <w:r w:rsidRPr="00F521AE">
              <w:rPr>
                <w:rFonts w:ascii="Times New Roman" w:hAnsi="Times New Roman" w:cs="Times New Roman"/>
                <w:sz w:val="24"/>
                <w:szCs w:val="24"/>
              </w:rPr>
              <w:t xml:space="preserve">. Различение предлогов </w:t>
            </w:r>
            <w:proofErr w:type="gramStart"/>
            <w:r w:rsidRPr="00F521AE">
              <w:rPr>
                <w:rFonts w:ascii="Times New Roman" w:hAnsi="Times New Roman" w:cs="Times New Roman"/>
                <w:sz w:val="24"/>
                <w:szCs w:val="24"/>
              </w:rPr>
              <w:t>на</w:t>
            </w:r>
            <w:proofErr w:type="gramEnd"/>
            <w:r w:rsidRPr="00F521AE">
              <w:rPr>
                <w:rFonts w:ascii="Times New Roman" w:hAnsi="Times New Roman" w:cs="Times New Roman"/>
                <w:sz w:val="24"/>
                <w:szCs w:val="24"/>
              </w:rPr>
              <w:t xml:space="preserve"> - с, в - из</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r>
      <w:tr w:rsidR="00694D88" w:rsidRPr="00F521AE" w:rsidTr="009F4203">
        <w:trPr>
          <w:trHeight w:val="297"/>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Предложения односоставные и двусоставные. Неполные предложения.</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r>
      <w:tr w:rsidR="00694D88" w:rsidRPr="00F521AE" w:rsidTr="009F4203">
        <w:trPr>
          <w:trHeight w:val="376"/>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eastAsia="Times New Roman" w:hAnsi="Times New Roman" w:cs="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b/>
                <w:sz w:val="24"/>
                <w:szCs w:val="24"/>
              </w:rPr>
            </w:pPr>
            <w:r w:rsidRPr="00F521AE">
              <w:rPr>
                <w:rFonts w:ascii="Times New Roman" w:eastAsia="Times New Roman" w:hAnsi="Times New Roman" w:cs="Times New Roman"/>
                <w:b/>
                <w:sz w:val="24"/>
                <w:szCs w:val="24"/>
              </w:rPr>
              <w:t>Ко</w:t>
            </w:r>
            <w:r w:rsidRPr="00F521AE">
              <w:rPr>
                <w:rFonts w:ascii="Times New Roman" w:hAnsi="Times New Roman" w:cs="Times New Roman"/>
                <w:sz w:val="24"/>
                <w:szCs w:val="24"/>
              </w:rPr>
              <w:t>нтрольная работа.</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312"/>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Знаки препинания при однородных членах.</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73"/>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Однородные и неоднородные определения.</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64"/>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Согласование в предложении с однородными членами.</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53"/>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Обособление определений.</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58"/>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Распространённые определения.</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61"/>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Контрольная работа.</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52"/>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Обособление приложений и дополнений</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55"/>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Обособление обстоятельств.</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55"/>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spacing w:after="0" w:line="240" w:lineRule="auto"/>
              <w:rPr>
                <w:rFonts w:ascii="Times New Roman" w:hAnsi="Times New Roman" w:cs="Times New Roman"/>
                <w:b/>
                <w:sz w:val="24"/>
                <w:szCs w:val="24"/>
              </w:rPr>
            </w:pPr>
            <w:r w:rsidRPr="00694D88">
              <w:rPr>
                <w:rFonts w:ascii="Times New Roman" w:hAnsi="Times New Roman" w:cs="Times New Roman"/>
                <w:b/>
                <w:sz w:val="24"/>
                <w:szCs w:val="24"/>
              </w:rPr>
              <w:t>2 полугодие</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46"/>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Уточняющие обстоятельства.</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65"/>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Сравнительный оборот.</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tabs>
                <w:tab w:val="num" w:pos="176"/>
              </w:tabs>
              <w:spacing w:after="0" w:line="240" w:lineRule="auto"/>
              <w:rPr>
                <w:rFonts w:ascii="Times New Roman" w:eastAsia="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tabs>
                <w:tab w:val="num" w:pos="176"/>
              </w:tabs>
              <w:spacing w:after="0" w:line="240" w:lineRule="auto"/>
              <w:ind w:firstLine="39"/>
              <w:rPr>
                <w:rFonts w:ascii="Times New Roman" w:eastAsia="Times New Roman" w:hAnsi="Times New Roman" w:cs="Times New Roman"/>
                <w:sz w:val="24"/>
                <w:szCs w:val="24"/>
              </w:rPr>
            </w:pPr>
            <w:r w:rsidRPr="00F521AE">
              <w:rPr>
                <w:rFonts w:ascii="Times New Roman" w:hAnsi="Times New Roman" w:cs="Times New Roman"/>
                <w:sz w:val="24"/>
                <w:szCs w:val="24"/>
              </w:rPr>
              <w:t>Вводные и вставные конструкции.</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tabs>
                <w:tab w:val="num" w:pos="176"/>
              </w:tabs>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tabs>
                <w:tab w:val="num" w:pos="176"/>
              </w:tabs>
              <w:spacing w:after="0" w:line="240" w:lineRule="auto"/>
              <w:ind w:firstLine="39"/>
              <w:rPr>
                <w:rFonts w:ascii="Times New Roman" w:hAnsi="Times New Roman" w:cs="Times New Roman"/>
                <w:sz w:val="24"/>
                <w:szCs w:val="24"/>
              </w:rPr>
            </w:pPr>
            <w:r w:rsidRPr="00F521AE">
              <w:rPr>
                <w:rFonts w:ascii="Times New Roman" w:hAnsi="Times New Roman" w:cs="Times New Roman"/>
                <w:sz w:val="24"/>
                <w:szCs w:val="24"/>
              </w:rPr>
              <w:t>Обращения. Междометия и слова-предложения.</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tabs>
                <w:tab w:val="num" w:pos="176"/>
              </w:tabs>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tabs>
                <w:tab w:val="num" w:pos="176"/>
              </w:tabs>
              <w:spacing w:after="0" w:line="240" w:lineRule="auto"/>
              <w:ind w:firstLine="39"/>
              <w:rPr>
                <w:rFonts w:ascii="Times New Roman" w:hAnsi="Times New Roman" w:cs="Times New Roman"/>
                <w:sz w:val="24"/>
                <w:szCs w:val="24"/>
              </w:rPr>
            </w:pPr>
            <w:r w:rsidRPr="00F521AE">
              <w:rPr>
                <w:rFonts w:ascii="Times New Roman" w:hAnsi="Times New Roman" w:cs="Times New Roman"/>
                <w:sz w:val="24"/>
                <w:szCs w:val="24"/>
              </w:rPr>
              <w:t>Контрольная работа.</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tabs>
                <w:tab w:val="num" w:pos="176"/>
              </w:tabs>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tabs>
                <w:tab w:val="num" w:pos="176"/>
              </w:tabs>
              <w:spacing w:after="0" w:line="240" w:lineRule="auto"/>
              <w:ind w:firstLine="39"/>
              <w:rPr>
                <w:rFonts w:ascii="Times New Roman" w:hAnsi="Times New Roman" w:cs="Times New Roman"/>
                <w:sz w:val="24"/>
                <w:szCs w:val="24"/>
              </w:rPr>
            </w:pPr>
            <w:r w:rsidRPr="00F521AE">
              <w:rPr>
                <w:rFonts w:ascii="Times New Roman" w:hAnsi="Times New Roman" w:cs="Times New Roman"/>
                <w:sz w:val="24"/>
                <w:szCs w:val="24"/>
              </w:rPr>
              <w:t>Сочинение публицистического характера.</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tabs>
                <w:tab w:val="num" w:pos="176"/>
              </w:tabs>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tabs>
                <w:tab w:val="num" w:pos="176"/>
              </w:tabs>
              <w:spacing w:after="0" w:line="240" w:lineRule="auto"/>
              <w:ind w:firstLine="39"/>
              <w:rPr>
                <w:rFonts w:ascii="Times New Roman" w:hAnsi="Times New Roman" w:cs="Times New Roman"/>
                <w:sz w:val="24"/>
                <w:szCs w:val="24"/>
              </w:rPr>
            </w:pPr>
            <w:r w:rsidRPr="00F521AE">
              <w:rPr>
                <w:rFonts w:ascii="Times New Roman" w:hAnsi="Times New Roman" w:cs="Times New Roman"/>
                <w:sz w:val="24"/>
                <w:szCs w:val="24"/>
              </w:rPr>
              <w:t>Сложносочинённое предложение.</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tabs>
                <w:tab w:val="num" w:pos="176"/>
              </w:tabs>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tabs>
                <w:tab w:val="num" w:pos="176"/>
              </w:tabs>
              <w:spacing w:after="0" w:line="240" w:lineRule="auto"/>
              <w:ind w:firstLine="39"/>
              <w:rPr>
                <w:rFonts w:ascii="Times New Roman" w:hAnsi="Times New Roman" w:cs="Times New Roman"/>
                <w:sz w:val="24"/>
                <w:szCs w:val="24"/>
              </w:rPr>
            </w:pPr>
            <w:r w:rsidRPr="00F521AE">
              <w:rPr>
                <w:rFonts w:ascii="Times New Roman" w:hAnsi="Times New Roman" w:cs="Times New Roman"/>
                <w:sz w:val="24"/>
                <w:szCs w:val="24"/>
              </w:rPr>
              <w:t>Сложноподчинённое предложение с одним придаточным.</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tabs>
                <w:tab w:val="num" w:pos="176"/>
              </w:tabs>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tabs>
                <w:tab w:val="num" w:pos="176"/>
              </w:tabs>
              <w:spacing w:after="0" w:line="240" w:lineRule="auto"/>
              <w:ind w:firstLine="39"/>
              <w:rPr>
                <w:rFonts w:ascii="Times New Roman" w:hAnsi="Times New Roman" w:cs="Times New Roman"/>
                <w:sz w:val="24"/>
                <w:szCs w:val="24"/>
              </w:rPr>
            </w:pPr>
            <w:r w:rsidRPr="00F521AE">
              <w:rPr>
                <w:rFonts w:ascii="Times New Roman" w:hAnsi="Times New Roman" w:cs="Times New Roman"/>
                <w:sz w:val="24"/>
                <w:szCs w:val="24"/>
              </w:rPr>
              <w:t>Замена придаточных предложений причастным и деепричастным оборотом.</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68"/>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eastAsia="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Сложноп</w:t>
            </w:r>
            <w:r w:rsidRPr="00F521AE">
              <w:rPr>
                <w:rFonts w:ascii="Times New Roman" w:hAnsi="Times New Roman" w:cs="Times New Roman"/>
                <w:sz w:val="24"/>
                <w:szCs w:val="24"/>
              </w:rPr>
              <w:t>одчинённое предложение с несколькими придаточными.</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57"/>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Сложноподчинённое предложение с несколькими придаточными</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62"/>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Сложноподчинённое предложение с несколькими придаточными</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51"/>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Ошибки в построении СПП.</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56"/>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Контрольная работа.</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59"/>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Бессоюзное сложное предложение.</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50"/>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Сложные предложения с разными видами связи.</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rPr>
          <w:trHeight w:val="239"/>
        </w:trPr>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Прямая речь. Диалог. Замена прямой речи косвенной. Цитаты</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r w:rsidR="00694D88" w:rsidRPr="00F521AE" w:rsidTr="009F4203">
        <w:tc>
          <w:tcPr>
            <w:tcW w:w="993"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pStyle w:val="a6"/>
              <w:numPr>
                <w:ilvl w:val="0"/>
                <w:numId w:val="11"/>
              </w:numPr>
              <w:spacing w:after="0" w:line="240" w:lineRule="auto"/>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694D88" w:rsidRPr="00694D88" w:rsidRDefault="00694D88" w:rsidP="007F3321">
            <w:pPr>
              <w:spacing w:after="0" w:line="240" w:lineRule="auto"/>
              <w:rPr>
                <w:rFonts w:ascii="Times New Roman" w:hAnsi="Times New Roman" w:cs="Times New Roman"/>
                <w:sz w:val="24"/>
                <w:szCs w:val="24"/>
              </w:rPr>
            </w:pPr>
            <w:r w:rsidRPr="00F521AE">
              <w:rPr>
                <w:rFonts w:ascii="Times New Roman" w:hAnsi="Times New Roman" w:cs="Times New Roman"/>
                <w:sz w:val="24"/>
                <w:szCs w:val="24"/>
              </w:rPr>
              <w:t>Итоговый урок</w:t>
            </w:r>
          </w:p>
        </w:tc>
        <w:tc>
          <w:tcPr>
            <w:tcW w:w="944"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c>
          <w:tcPr>
            <w:tcW w:w="1087" w:type="dxa"/>
            <w:tcBorders>
              <w:top w:val="single" w:sz="4" w:space="0" w:color="auto"/>
              <w:left w:val="single" w:sz="4" w:space="0" w:color="auto"/>
              <w:bottom w:val="single" w:sz="4" w:space="0" w:color="auto"/>
              <w:right w:val="single" w:sz="4" w:space="0" w:color="auto"/>
            </w:tcBorders>
          </w:tcPr>
          <w:p w:rsidR="00694D88" w:rsidRPr="00F521AE" w:rsidRDefault="00694D88" w:rsidP="007F3321">
            <w:pPr>
              <w:spacing w:after="0" w:line="240" w:lineRule="auto"/>
              <w:rPr>
                <w:rFonts w:ascii="Times New Roman" w:eastAsia="Times New Roman" w:hAnsi="Times New Roman" w:cs="Times New Roman"/>
                <w:sz w:val="24"/>
                <w:szCs w:val="24"/>
              </w:rPr>
            </w:pPr>
          </w:p>
        </w:tc>
      </w:tr>
    </w:tbl>
    <w:p w:rsidR="009F4203" w:rsidRDefault="009F4203" w:rsidP="009F4203">
      <w:pPr>
        <w:tabs>
          <w:tab w:val="left" w:pos="138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3.Оценка ответов учащихся.</w:t>
      </w:r>
    </w:p>
    <w:p w:rsidR="009F4203" w:rsidRDefault="009F4203" w:rsidP="009F4203">
      <w:pPr>
        <w:tabs>
          <w:tab w:val="left" w:pos="13880"/>
        </w:tabs>
        <w:spacing w:after="0" w:line="240" w:lineRule="auto"/>
        <w:jc w:val="center"/>
        <w:rPr>
          <w:rFonts w:ascii="Times New Roman" w:hAnsi="Times New Roman" w:cs="Times New Roman"/>
          <w:b/>
          <w:sz w:val="24"/>
          <w:szCs w:val="24"/>
        </w:rPr>
      </w:pPr>
    </w:p>
    <w:p w:rsidR="00444725" w:rsidRPr="00444725" w:rsidRDefault="00444725" w:rsidP="007F3321">
      <w:pPr>
        <w:tabs>
          <w:tab w:val="left" w:pos="13880"/>
        </w:tabs>
        <w:spacing w:after="0" w:line="240" w:lineRule="auto"/>
        <w:rPr>
          <w:rFonts w:ascii="Times New Roman" w:hAnsi="Times New Roman" w:cs="Times New Roman"/>
          <w:b/>
          <w:sz w:val="24"/>
          <w:szCs w:val="24"/>
        </w:rPr>
      </w:pPr>
      <w:r w:rsidRPr="009F4203">
        <w:rPr>
          <w:rFonts w:ascii="Times New Roman" w:hAnsi="Times New Roman" w:cs="Times New Roman"/>
          <w:b/>
          <w:i/>
          <w:sz w:val="24"/>
          <w:szCs w:val="24"/>
          <w:u w:val="single"/>
        </w:rPr>
        <w:t>Оценка устных ответов учащихся</w:t>
      </w:r>
      <w:r w:rsidRPr="00444725">
        <w:rPr>
          <w:rFonts w:ascii="Times New Roman" w:hAnsi="Times New Roman" w:cs="Times New Roman"/>
          <w:b/>
          <w:sz w:val="24"/>
          <w:szCs w:val="24"/>
        </w:rPr>
        <w:t>.</w:t>
      </w:r>
    </w:p>
    <w:p w:rsidR="00444725" w:rsidRPr="00444725" w:rsidRDefault="00444725" w:rsidP="007F3321">
      <w:pPr>
        <w:tabs>
          <w:tab w:val="left" w:pos="13880"/>
        </w:tabs>
        <w:spacing w:after="0" w:line="240" w:lineRule="auto"/>
        <w:rPr>
          <w:rFonts w:ascii="Times New Roman" w:hAnsi="Times New Roman" w:cs="Times New Roman"/>
          <w:sz w:val="24"/>
          <w:szCs w:val="24"/>
        </w:rPr>
      </w:pPr>
    </w:p>
    <w:p w:rsidR="00444725" w:rsidRPr="00444725" w:rsidRDefault="00444725" w:rsidP="007F3321">
      <w:pPr>
        <w:pStyle w:val="a3"/>
        <w:tabs>
          <w:tab w:val="left" w:pos="13880"/>
        </w:tabs>
        <w:rPr>
          <w:sz w:val="24"/>
        </w:rPr>
      </w:pPr>
      <w:r w:rsidRPr="00444725">
        <w:rPr>
          <w:b/>
          <w:sz w:val="24"/>
        </w:rPr>
        <w:t>Оценка «5»</w:t>
      </w:r>
      <w:r w:rsidRPr="00444725">
        <w:rPr>
          <w:sz w:val="24"/>
        </w:rPr>
        <w:t xml:space="preserve"> ставится, если ученик:1)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r w:rsidRPr="00444725">
        <w:rPr>
          <w:rFonts w:ascii="Times New Roman" w:hAnsi="Times New Roman" w:cs="Times New Roman"/>
          <w:b/>
          <w:sz w:val="24"/>
          <w:szCs w:val="24"/>
        </w:rPr>
        <w:t>Оценка «4»</w:t>
      </w:r>
      <w:r w:rsidRPr="00444725">
        <w:rPr>
          <w:rFonts w:ascii="Times New Roman" w:hAnsi="Times New Roman" w:cs="Times New Roman"/>
          <w:sz w:val="24"/>
          <w:szCs w:val="24"/>
        </w:rPr>
        <w:t xml:space="preserve"> 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proofErr w:type="gramStart"/>
      <w:r w:rsidRPr="00444725">
        <w:rPr>
          <w:rFonts w:ascii="Times New Roman" w:hAnsi="Times New Roman" w:cs="Times New Roman"/>
          <w:b/>
          <w:sz w:val="24"/>
          <w:szCs w:val="24"/>
        </w:rPr>
        <w:t>Оценка «3»</w:t>
      </w:r>
      <w:r w:rsidRPr="00444725">
        <w:rPr>
          <w:rFonts w:ascii="Times New Roman" w:hAnsi="Times New Roman" w:cs="Times New Roman"/>
          <w:sz w:val="24"/>
          <w:szCs w:val="24"/>
        </w:rPr>
        <w:t xml:space="preserve"> 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r w:rsidRPr="00444725">
        <w:rPr>
          <w:rFonts w:ascii="Times New Roman" w:hAnsi="Times New Roman" w:cs="Times New Roman"/>
          <w:b/>
          <w:sz w:val="24"/>
          <w:szCs w:val="24"/>
        </w:rPr>
        <w:t>Оценка «2»</w:t>
      </w:r>
      <w:r w:rsidRPr="00444725">
        <w:rPr>
          <w:rFonts w:ascii="Times New Roman" w:hAnsi="Times New Roman" w:cs="Times New Roman"/>
          <w:sz w:val="24"/>
          <w:szCs w:val="24"/>
        </w:rPr>
        <w:t xml:space="preserve"> ставится, если ученик обнаруживает незнание большей части соответствующего раздела изучаемого материала, допускает ошибки в формулировке правил и определений. Искажает их смысл, беспорядочно и неуверенно излагает материал.</w:t>
      </w:r>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r w:rsidRPr="00444725">
        <w:rPr>
          <w:rFonts w:ascii="Times New Roman" w:hAnsi="Times New Roman" w:cs="Times New Roman"/>
          <w:b/>
          <w:sz w:val="24"/>
          <w:szCs w:val="24"/>
        </w:rPr>
        <w:t>Оценка «1»</w:t>
      </w:r>
      <w:r w:rsidRPr="00444725">
        <w:rPr>
          <w:rFonts w:ascii="Times New Roman" w:hAnsi="Times New Roman" w:cs="Times New Roman"/>
          <w:sz w:val="24"/>
          <w:szCs w:val="24"/>
        </w:rPr>
        <w:t xml:space="preserve"> ставится, если ученик обнаруживает полное незнание или непонимание материала.</w:t>
      </w:r>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p>
    <w:p w:rsidR="00444725" w:rsidRPr="009F4203" w:rsidRDefault="00444725" w:rsidP="009F4203">
      <w:pPr>
        <w:tabs>
          <w:tab w:val="left" w:pos="13880"/>
        </w:tabs>
        <w:spacing w:after="0" w:line="240" w:lineRule="auto"/>
        <w:rPr>
          <w:rFonts w:ascii="Times New Roman" w:hAnsi="Times New Roman" w:cs="Times New Roman"/>
          <w:b/>
          <w:i/>
          <w:sz w:val="24"/>
          <w:szCs w:val="24"/>
          <w:u w:val="single"/>
        </w:rPr>
      </w:pPr>
      <w:r w:rsidRPr="009F4203">
        <w:rPr>
          <w:rFonts w:ascii="Times New Roman" w:hAnsi="Times New Roman" w:cs="Times New Roman"/>
          <w:b/>
          <w:i/>
          <w:sz w:val="24"/>
          <w:szCs w:val="24"/>
          <w:u w:val="single"/>
        </w:rPr>
        <w:t>Оценка диктантов.</w:t>
      </w:r>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r w:rsidRPr="00444725">
        <w:rPr>
          <w:rFonts w:ascii="Times New Roman" w:hAnsi="Times New Roman" w:cs="Times New Roman"/>
          <w:sz w:val="24"/>
          <w:szCs w:val="24"/>
        </w:rPr>
        <w:t>В комплексной контрольной работе, состоящей из диктанта и дополнительного задания, выставляются две оценки за каждый вид работы.</w:t>
      </w:r>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r w:rsidRPr="00444725">
        <w:rPr>
          <w:rFonts w:ascii="Times New Roman" w:hAnsi="Times New Roman" w:cs="Times New Roman"/>
          <w:b/>
          <w:sz w:val="24"/>
          <w:szCs w:val="24"/>
        </w:rPr>
        <w:t>Оценка «5»</w:t>
      </w:r>
      <w:r w:rsidRPr="00444725">
        <w:rPr>
          <w:rFonts w:ascii="Times New Roman" w:hAnsi="Times New Roman" w:cs="Times New Roman"/>
          <w:sz w:val="24"/>
          <w:szCs w:val="24"/>
        </w:rPr>
        <w:t xml:space="preserve"> выставляется за безошибочную работу, а также при наличии 1 негрубой орфографической или 1 негрубой пунктуационной ошибки.</w:t>
      </w:r>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r w:rsidRPr="00444725">
        <w:rPr>
          <w:rFonts w:ascii="Times New Roman" w:hAnsi="Times New Roman" w:cs="Times New Roman"/>
          <w:b/>
          <w:sz w:val="24"/>
          <w:szCs w:val="24"/>
        </w:rPr>
        <w:t>Оценка «4»</w:t>
      </w:r>
      <w:r w:rsidRPr="00444725">
        <w:rPr>
          <w:rFonts w:ascii="Times New Roman" w:hAnsi="Times New Roman" w:cs="Times New Roman"/>
          <w:sz w:val="24"/>
          <w:szCs w:val="24"/>
        </w:rPr>
        <w:t xml:space="preserve"> выставляется при наличии 2 орфографических и 2 пунктуационных ошибок, или 4 пунктуационных при отсутствии орфографических ошибок, а также 3 орфографических ошибках, если среди них есть однотипные.</w:t>
      </w:r>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r w:rsidRPr="00444725">
        <w:rPr>
          <w:rFonts w:ascii="Times New Roman" w:hAnsi="Times New Roman" w:cs="Times New Roman"/>
          <w:b/>
          <w:sz w:val="24"/>
          <w:szCs w:val="24"/>
        </w:rPr>
        <w:t>Оценка «3»</w:t>
      </w:r>
      <w:r w:rsidRPr="00444725">
        <w:rPr>
          <w:rFonts w:ascii="Times New Roman" w:hAnsi="Times New Roman" w:cs="Times New Roman"/>
          <w:sz w:val="24"/>
          <w:szCs w:val="24"/>
        </w:rPr>
        <w:t xml:space="preserve"> выставляется при 4 орфографических и 4 пунктуационных ошибках, или 7 пунктуационных ошибок при отсутствии орфографических ошибок. В 5 классе допускается выставление оценки «3» при 5 орфографических и 4 пунктуационных ошибках. Оценка «3» может быть выставлена при наличии 5 орфографических и 6 пунктуационных, если среди тех и других имеются однотипные и негрубые ошибки.</w:t>
      </w:r>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r w:rsidRPr="00444725">
        <w:rPr>
          <w:rFonts w:ascii="Times New Roman" w:hAnsi="Times New Roman" w:cs="Times New Roman"/>
          <w:b/>
          <w:sz w:val="24"/>
          <w:szCs w:val="24"/>
        </w:rPr>
        <w:t>Оценка «2»</w:t>
      </w:r>
      <w:r w:rsidRPr="00444725">
        <w:rPr>
          <w:rFonts w:ascii="Times New Roman" w:hAnsi="Times New Roman" w:cs="Times New Roman"/>
          <w:sz w:val="24"/>
          <w:szCs w:val="24"/>
        </w:rPr>
        <w:t xml:space="preserve"> выставляется, если в диктанте 7 орфографических и 7 пунктуационных ошибок, 5 орфографических и 8 пунктуационных ошибок, 5 орфографических и 9 пунктуационных ошибок, 8 орфографических и 6 пунктуационных.</w:t>
      </w:r>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r w:rsidRPr="00444725">
        <w:rPr>
          <w:rFonts w:ascii="Times New Roman" w:hAnsi="Times New Roman" w:cs="Times New Roman"/>
          <w:sz w:val="24"/>
          <w:szCs w:val="24"/>
        </w:rPr>
        <w:t>При большем количестве ошибок диктант оценивается баллом «1».</w:t>
      </w:r>
    </w:p>
    <w:p w:rsidR="00845742" w:rsidRDefault="00845742" w:rsidP="009F4203">
      <w:pPr>
        <w:pStyle w:val="2"/>
        <w:ind w:firstLine="0"/>
        <w:jc w:val="left"/>
        <w:rPr>
          <w:sz w:val="24"/>
        </w:rPr>
      </w:pPr>
    </w:p>
    <w:p w:rsidR="00444725" w:rsidRPr="00444725" w:rsidRDefault="00444725" w:rsidP="009F4203">
      <w:pPr>
        <w:pStyle w:val="2"/>
        <w:rPr>
          <w:sz w:val="24"/>
        </w:rPr>
      </w:pPr>
      <w:r w:rsidRPr="00444725">
        <w:rPr>
          <w:sz w:val="24"/>
        </w:rPr>
        <w:t>При оценке выполнения дополнительных заданий рекомендуется руководствоваться следующим:</w:t>
      </w:r>
    </w:p>
    <w:p w:rsidR="00444725" w:rsidRPr="00444725" w:rsidRDefault="00444725" w:rsidP="007F3321">
      <w:pPr>
        <w:pStyle w:val="2"/>
        <w:jc w:val="left"/>
        <w:rPr>
          <w:sz w:val="24"/>
        </w:rPr>
      </w:pPr>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r w:rsidRPr="00444725">
        <w:rPr>
          <w:rFonts w:ascii="Times New Roman" w:hAnsi="Times New Roman" w:cs="Times New Roman"/>
          <w:b/>
          <w:sz w:val="24"/>
          <w:szCs w:val="24"/>
        </w:rPr>
        <w:t>Оценка «5»</w:t>
      </w:r>
      <w:r w:rsidRPr="00444725">
        <w:rPr>
          <w:rFonts w:ascii="Times New Roman" w:hAnsi="Times New Roman" w:cs="Times New Roman"/>
          <w:sz w:val="24"/>
          <w:szCs w:val="24"/>
        </w:rPr>
        <w:t xml:space="preserve"> ставится, если ученик выполнил все задания верно.</w:t>
      </w:r>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r w:rsidRPr="00444725">
        <w:rPr>
          <w:rFonts w:ascii="Times New Roman" w:hAnsi="Times New Roman" w:cs="Times New Roman"/>
          <w:b/>
          <w:sz w:val="24"/>
          <w:szCs w:val="24"/>
        </w:rPr>
        <w:t>Оценка «4»</w:t>
      </w:r>
      <w:r w:rsidRPr="00444725">
        <w:rPr>
          <w:rFonts w:ascii="Times New Roman" w:hAnsi="Times New Roman" w:cs="Times New Roman"/>
          <w:sz w:val="24"/>
          <w:szCs w:val="24"/>
        </w:rPr>
        <w:t xml:space="preserve"> ставится, если ученик выполнил ¾ заданий.</w:t>
      </w:r>
    </w:p>
    <w:p w:rsidR="00444725" w:rsidRPr="00444725" w:rsidRDefault="00444725" w:rsidP="007F3321">
      <w:pPr>
        <w:tabs>
          <w:tab w:val="left" w:pos="13880"/>
        </w:tabs>
        <w:spacing w:after="0" w:line="240" w:lineRule="auto"/>
        <w:ind w:firstLine="900"/>
        <w:rPr>
          <w:rFonts w:ascii="Times New Roman" w:hAnsi="Times New Roman" w:cs="Times New Roman"/>
          <w:sz w:val="24"/>
          <w:szCs w:val="24"/>
        </w:rPr>
      </w:pPr>
      <w:r w:rsidRPr="00444725">
        <w:rPr>
          <w:rFonts w:ascii="Times New Roman" w:hAnsi="Times New Roman" w:cs="Times New Roman"/>
          <w:b/>
          <w:sz w:val="24"/>
          <w:szCs w:val="24"/>
        </w:rPr>
        <w:t>Оценка «3»</w:t>
      </w:r>
      <w:r w:rsidRPr="00444725">
        <w:rPr>
          <w:rFonts w:ascii="Times New Roman" w:hAnsi="Times New Roman" w:cs="Times New Roman"/>
          <w:sz w:val="24"/>
          <w:szCs w:val="24"/>
        </w:rPr>
        <w:t xml:space="preserve"> ставится за работу, в которой не выполнено более половины заданий.</w:t>
      </w:r>
    </w:p>
    <w:p w:rsidR="00F42DB1" w:rsidRPr="00C611F5" w:rsidRDefault="00444725" w:rsidP="007F3321">
      <w:pPr>
        <w:tabs>
          <w:tab w:val="left" w:pos="13880"/>
        </w:tabs>
        <w:spacing w:after="0" w:line="240" w:lineRule="auto"/>
        <w:ind w:firstLine="900"/>
        <w:rPr>
          <w:rFonts w:ascii="Times New Roman" w:hAnsi="Times New Roman" w:cs="Times New Roman"/>
          <w:sz w:val="24"/>
          <w:szCs w:val="24"/>
        </w:rPr>
      </w:pPr>
      <w:r w:rsidRPr="00444725">
        <w:rPr>
          <w:rFonts w:ascii="Times New Roman" w:hAnsi="Times New Roman" w:cs="Times New Roman"/>
          <w:b/>
          <w:sz w:val="24"/>
          <w:szCs w:val="24"/>
        </w:rPr>
        <w:lastRenderedPageBreak/>
        <w:t>Оценка «1»</w:t>
      </w:r>
      <w:r w:rsidRPr="00444725">
        <w:rPr>
          <w:rFonts w:ascii="Times New Roman" w:hAnsi="Times New Roman" w:cs="Times New Roman"/>
          <w:sz w:val="24"/>
          <w:szCs w:val="24"/>
        </w:rPr>
        <w:t xml:space="preserve"> ставится, если учени</w:t>
      </w:r>
      <w:r w:rsidR="00C611F5">
        <w:rPr>
          <w:rFonts w:ascii="Times New Roman" w:hAnsi="Times New Roman" w:cs="Times New Roman"/>
          <w:sz w:val="24"/>
          <w:szCs w:val="24"/>
        </w:rPr>
        <w:t>к не выполнил ни одного задания</w:t>
      </w:r>
    </w:p>
    <w:p w:rsidR="00F42DB1" w:rsidRDefault="00F42DB1" w:rsidP="007F3321">
      <w:pPr>
        <w:tabs>
          <w:tab w:val="left" w:pos="7080"/>
        </w:tabs>
        <w:spacing w:after="0" w:line="240" w:lineRule="auto"/>
        <w:rPr>
          <w:rFonts w:ascii="Times New Roman" w:hAnsi="Times New Roman" w:cs="Times New Roman"/>
          <w:b/>
          <w:sz w:val="24"/>
          <w:szCs w:val="24"/>
        </w:rPr>
      </w:pPr>
    </w:p>
    <w:p w:rsidR="009F4203" w:rsidRDefault="009F4203" w:rsidP="007F3321">
      <w:pPr>
        <w:tabs>
          <w:tab w:val="left" w:pos="7080"/>
        </w:tabs>
        <w:spacing w:after="0" w:line="240" w:lineRule="auto"/>
        <w:rPr>
          <w:rFonts w:ascii="Times New Roman" w:hAnsi="Times New Roman" w:cs="Times New Roman"/>
          <w:b/>
          <w:i/>
          <w:sz w:val="24"/>
          <w:szCs w:val="24"/>
          <w:u w:val="single"/>
        </w:rPr>
      </w:pPr>
    </w:p>
    <w:p w:rsidR="009F4203" w:rsidRDefault="009F4203" w:rsidP="007F3321">
      <w:pPr>
        <w:tabs>
          <w:tab w:val="left" w:pos="7080"/>
        </w:tabs>
        <w:spacing w:after="0" w:line="240" w:lineRule="auto"/>
        <w:rPr>
          <w:rFonts w:ascii="Times New Roman" w:hAnsi="Times New Roman" w:cs="Times New Roman"/>
          <w:b/>
          <w:i/>
          <w:sz w:val="24"/>
          <w:szCs w:val="24"/>
          <w:u w:val="single"/>
        </w:rPr>
      </w:pPr>
    </w:p>
    <w:p w:rsidR="00444725" w:rsidRPr="009F4203" w:rsidRDefault="00444725" w:rsidP="007F3321">
      <w:pPr>
        <w:tabs>
          <w:tab w:val="left" w:pos="7080"/>
        </w:tabs>
        <w:spacing w:after="0" w:line="240" w:lineRule="auto"/>
        <w:rPr>
          <w:rFonts w:ascii="Times New Roman" w:hAnsi="Times New Roman" w:cs="Times New Roman"/>
          <w:b/>
          <w:i/>
          <w:sz w:val="24"/>
          <w:szCs w:val="24"/>
          <w:u w:val="single"/>
        </w:rPr>
      </w:pPr>
      <w:r w:rsidRPr="009F4203">
        <w:rPr>
          <w:rFonts w:ascii="Times New Roman" w:hAnsi="Times New Roman" w:cs="Times New Roman"/>
          <w:b/>
          <w:i/>
          <w:sz w:val="24"/>
          <w:szCs w:val="24"/>
          <w:u w:val="single"/>
        </w:rPr>
        <w:t>Оценка сочинений и изложений.</w:t>
      </w:r>
    </w:p>
    <w:p w:rsidR="00444725" w:rsidRPr="00444725" w:rsidRDefault="00444725" w:rsidP="007F3321">
      <w:pPr>
        <w:tabs>
          <w:tab w:val="left" w:pos="7080"/>
        </w:tabs>
        <w:spacing w:after="0" w:line="240" w:lineRule="auto"/>
        <w:rPr>
          <w:rFonts w:ascii="Times New Roman" w:hAnsi="Times New Roman" w:cs="Times New Roman"/>
          <w:sz w:val="24"/>
          <w:szCs w:val="24"/>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5103"/>
        <w:gridCol w:w="3685"/>
      </w:tblGrid>
      <w:tr w:rsidR="00444725" w:rsidRPr="00444725" w:rsidTr="009F4203">
        <w:tc>
          <w:tcPr>
            <w:tcW w:w="993"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оценка</w:t>
            </w:r>
          </w:p>
        </w:tc>
        <w:tc>
          <w:tcPr>
            <w:tcW w:w="5103"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Содержание и речь</w:t>
            </w:r>
          </w:p>
        </w:tc>
        <w:tc>
          <w:tcPr>
            <w:tcW w:w="3685"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Грамотность</w:t>
            </w:r>
          </w:p>
        </w:tc>
      </w:tr>
      <w:tr w:rsidR="00444725" w:rsidRPr="00444725" w:rsidTr="009F4203">
        <w:tc>
          <w:tcPr>
            <w:tcW w:w="993"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«5»</w:t>
            </w:r>
          </w:p>
        </w:tc>
        <w:tc>
          <w:tcPr>
            <w:tcW w:w="5103"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 xml:space="preserve">Содержание работы полностью соответствует теме.  Фактические ошибки отсутствуют. Содержание излагается последовательно. Работа отличается богатством словаря, разнообразием используемых синтаксических конструкций, точностью словоупотребления. Достигнуто стилевое единство и выразительность текста. В целом в работе допускается 1 недочет в содержании и 1-2 </w:t>
            </w:r>
            <w:proofErr w:type="gramStart"/>
            <w:r w:rsidRPr="00444725">
              <w:rPr>
                <w:rFonts w:ascii="Times New Roman" w:hAnsi="Times New Roman" w:cs="Times New Roman"/>
                <w:sz w:val="24"/>
                <w:szCs w:val="24"/>
              </w:rPr>
              <w:t>речевых</w:t>
            </w:r>
            <w:proofErr w:type="gramEnd"/>
            <w:r w:rsidRPr="00444725">
              <w:rPr>
                <w:rFonts w:ascii="Times New Roman" w:hAnsi="Times New Roman" w:cs="Times New Roman"/>
                <w:sz w:val="24"/>
                <w:szCs w:val="24"/>
              </w:rPr>
              <w:t xml:space="preserve"> недочета.</w:t>
            </w:r>
          </w:p>
        </w:tc>
        <w:tc>
          <w:tcPr>
            <w:tcW w:w="3685"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Допускается: 1 орфографическая, или 1 пунктуационная, и 1 грамматические ошибки.</w:t>
            </w:r>
          </w:p>
        </w:tc>
      </w:tr>
      <w:tr w:rsidR="00444725" w:rsidRPr="00444725" w:rsidTr="009F4203">
        <w:tc>
          <w:tcPr>
            <w:tcW w:w="993"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«4»</w:t>
            </w:r>
          </w:p>
        </w:tc>
        <w:tc>
          <w:tcPr>
            <w:tcW w:w="5103"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Содержание работы в основном соответствует теме (имеются незначительные отклонения от темы). Содержание в основном достоверно, но имеются единичные фактические неточности, незначительные нарушения последовательности в изложении мыслей. Лексиче5ский и грамматический строй речи достаточно разнообразен. Стиль работы отличается единством и достаточной выразительностью. В целом в работе допускается не более 2 недочетов в содержании и не более 3-4 речевых недочетов.</w:t>
            </w:r>
          </w:p>
        </w:tc>
        <w:tc>
          <w:tcPr>
            <w:tcW w:w="3685"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Допускается: 2 орфографические, или 2 пунктуационные ошибки, или 1 орфографическая и 3 пунктуационная ошибки, или 4 пунктуационные ошибки при отсутствии орфографических ошибок, а также 2 грамматические ошибки.</w:t>
            </w:r>
          </w:p>
        </w:tc>
      </w:tr>
      <w:tr w:rsidR="00444725" w:rsidRPr="00444725" w:rsidTr="009F4203">
        <w:tc>
          <w:tcPr>
            <w:tcW w:w="993"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«3»</w:t>
            </w:r>
          </w:p>
        </w:tc>
        <w:tc>
          <w:tcPr>
            <w:tcW w:w="5103"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В работе допущены существенные отклонения от темы. Работа достоверна в главном, но в ней имеются отдельные фактические неточности. Допущены отдельные нарушения последовательности изложения. Беден словарь и однообразны синтаксические конструкции, встречается неправильное словоупотребление. Стиль работы не отличается единством, речь недостаточно выразительна. В целом в работе допускается не более 4 недочетов в содержании и 5 речевых недочетов.</w:t>
            </w:r>
          </w:p>
        </w:tc>
        <w:tc>
          <w:tcPr>
            <w:tcW w:w="3685"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Допускается: 4 орфографические и 4 пунктуационных ошибок,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tc>
      </w:tr>
      <w:tr w:rsidR="00444725" w:rsidRPr="00444725" w:rsidTr="009F4203">
        <w:tc>
          <w:tcPr>
            <w:tcW w:w="993"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«2»</w:t>
            </w:r>
          </w:p>
        </w:tc>
        <w:tc>
          <w:tcPr>
            <w:tcW w:w="5103"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Работа не соответствует теме. Допущено много фактических неточностей. Нарушена последовательность изложения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Нарушено стилевое единство текста. В целом в работе допущено 6 недочетов в содержании и до 7 речевых недочетов.</w:t>
            </w:r>
          </w:p>
        </w:tc>
        <w:tc>
          <w:tcPr>
            <w:tcW w:w="3685"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Допускается: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r w:rsidR="00444725" w:rsidRPr="00444725" w:rsidTr="009F4203">
        <w:tc>
          <w:tcPr>
            <w:tcW w:w="993"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lastRenderedPageBreak/>
              <w:t>«1»</w:t>
            </w:r>
          </w:p>
        </w:tc>
        <w:tc>
          <w:tcPr>
            <w:tcW w:w="5103"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В работе допущено более 6 недочетов в содержании и более 7 речевых недочетов.</w:t>
            </w:r>
          </w:p>
        </w:tc>
        <w:tc>
          <w:tcPr>
            <w:tcW w:w="3685" w:type="dxa"/>
            <w:tcBorders>
              <w:top w:val="single" w:sz="4" w:space="0" w:color="auto"/>
              <w:left w:val="single" w:sz="4" w:space="0" w:color="auto"/>
              <w:bottom w:val="single" w:sz="4" w:space="0" w:color="auto"/>
              <w:right w:val="single" w:sz="4" w:space="0" w:color="auto"/>
            </w:tcBorders>
            <w:vAlign w:val="center"/>
          </w:tcPr>
          <w:p w:rsidR="00444725" w:rsidRPr="00444725" w:rsidRDefault="00444725" w:rsidP="007F3321">
            <w:pPr>
              <w:tabs>
                <w:tab w:val="left" w:pos="7080"/>
              </w:tabs>
              <w:spacing w:after="0" w:line="240" w:lineRule="auto"/>
              <w:rPr>
                <w:rFonts w:ascii="Times New Roman" w:hAnsi="Times New Roman" w:cs="Times New Roman"/>
                <w:sz w:val="24"/>
                <w:szCs w:val="24"/>
              </w:rPr>
            </w:pPr>
            <w:r w:rsidRPr="00444725">
              <w:rPr>
                <w:rFonts w:ascii="Times New Roman" w:hAnsi="Times New Roman" w:cs="Times New Roman"/>
                <w:sz w:val="24"/>
                <w:szCs w:val="24"/>
              </w:rPr>
              <w:t>Имеется более 7 орфографических, 7 пунктуационных, и 7 грамматических ошибок.</w:t>
            </w:r>
          </w:p>
        </w:tc>
      </w:tr>
    </w:tbl>
    <w:p w:rsidR="009F4203" w:rsidRPr="00444725" w:rsidRDefault="009F4203" w:rsidP="009F4203">
      <w:pPr>
        <w:spacing w:after="0" w:line="240" w:lineRule="auto"/>
        <w:jc w:val="center"/>
        <w:rPr>
          <w:rFonts w:ascii="Times New Roman" w:hAnsi="Times New Roman" w:cs="Times New Roman"/>
          <w:b/>
          <w:color w:val="333333"/>
          <w:sz w:val="24"/>
          <w:szCs w:val="24"/>
        </w:rPr>
      </w:pPr>
      <w:r>
        <w:rPr>
          <w:rFonts w:ascii="Times New Roman" w:hAnsi="Times New Roman" w:cs="Times New Roman"/>
          <w:b/>
          <w:sz w:val="24"/>
          <w:szCs w:val="24"/>
        </w:rPr>
        <w:t xml:space="preserve">4. </w:t>
      </w:r>
      <w:r w:rsidRPr="00444725">
        <w:rPr>
          <w:rFonts w:ascii="Times New Roman" w:hAnsi="Times New Roman" w:cs="Times New Roman"/>
          <w:b/>
          <w:sz w:val="24"/>
          <w:szCs w:val="24"/>
        </w:rPr>
        <w:t>Требования к уровню подготовки учащихся за курс русского языка 10</w:t>
      </w:r>
      <w:r>
        <w:rPr>
          <w:rFonts w:ascii="Times New Roman" w:hAnsi="Times New Roman" w:cs="Times New Roman"/>
          <w:b/>
          <w:caps/>
          <w:sz w:val="24"/>
          <w:szCs w:val="24"/>
        </w:rPr>
        <w:t>-11</w:t>
      </w:r>
      <w:r w:rsidRPr="00444725">
        <w:rPr>
          <w:rFonts w:ascii="Times New Roman" w:hAnsi="Times New Roman" w:cs="Times New Roman"/>
          <w:b/>
          <w:sz w:val="24"/>
          <w:szCs w:val="24"/>
        </w:rPr>
        <w:t xml:space="preserve"> класса.</w:t>
      </w:r>
    </w:p>
    <w:p w:rsidR="009F4203" w:rsidRDefault="009F4203" w:rsidP="009F4203">
      <w:pPr>
        <w:pStyle w:val="a5"/>
        <w:ind w:right="19" w:firstLine="709"/>
        <w:rPr>
          <w:rFonts w:ascii="Times New Roman" w:hAnsi="Times New Roman" w:cs="Times New Roman"/>
          <w:lang w:bidi="he-IL"/>
        </w:rPr>
      </w:pPr>
    </w:p>
    <w:p w:rsidR="009F4203" w:rsidRPr="009F4203" w:rsidRDefault="009F4203" w:rsidP="009F4203">
      <w:pPr>
        <w:pStyle w:val="a5"/>
        <w:ind w:right="19" w:firstLine="709"/>
        <w:rPr>
          <w:rFonts w:ascii="Times New Roman" w:hAnsi="Times New Roman" w:cs="Times New Roman"/>
          <w:b/>
          <w:w w:val="108"/>
          <w:lang w:bidi="he-IL"/>
        </w:rPr>
      </w:pPr>
      <w:r w:rsidRPr="00444725">
        <w:rPr>
          <w:rFonts w:ascii="Times New Roman" w:hAnsi="Times New Roman" w:cs="Times New Roman"/>
          <w:lang w:bidi="he-IL"/>
        </w:rPr>
        <w:t xml:space="preserve">В результате изучения русского языка ученик </w:t>
      </w:r>
      <w:r w:rsidRPr="009F4203">
        <w:rPr>
          <w:rFonts w:ascii="Times New Roman" w:hAnsi="Times New Roman" w:cs="Times New Roman"/>
          <w:b/>
          <w:lang w:bidi="he-IL"/>
        </w:rPr>
        <w:t xml:space="preserve">должен </w:t>
      </w:r>
      <w:r w:rsidRPr="009F4203">
        <w:rPr>
          <w:rFonts w:ascii="Times New Roman" w:hAnsi="Times New Roman" w:cs="Times New Roman"/>
          <w:b/>
          <w:w w:val="108"/>
          <w:lang w:bidi="he-IL"/>
        </w:rPr>
        <w:t>знать/понимать:</w:t>
      </w:r>
    </w:p>
    <w:p w:rsidR="009F4203" w:rsidRPr="00444725" w:rsidRDefault="009F4203" w:rsidP="009F4203">
      <w:pPr>
        <w:pStyle w:val="a5"/>
        <w:ind w:right="19" w:firstLine="709"/>
        <w:rPr>
          <w:rFonts w:ascii="Times New Roman" w:hAnsi="Times New Roman" w:cs="Times New Roman"/>
          <w:w w:val="108"/>
          <w:lang w:bidi="he-IL"/>
        </w:rPr>
      </w:pPr>
    </w:p>
    <w:p w:rsidR="009F4203" w:rsidRPr="00444725" w:rsidRDefault="009F4203" w:rsidP="009F4203">
      <w:pPr>
        <w:pStyle w:val="a5"/>
        <w:numPr>
          <w:ilvl w:val="0"/>
          <w:numId w:val="14"/>
        </w:numPr>
        <w:ind w:right="19"/>
        <w:rPr>
          <w:rFonts w:ascii="Times New Roman" w:hAnsi="Times New Roman" w:cs="Times New Roman"/>
          <w:lang w:bidi="he-IL"/>
        </w:rPr>
      </w:pPr>
      <w:r w:rsidRPr="00444725">
        <w:rPr>
          <w:rFonts w:ascii="Times New Roman" w:hAnsi="Times New Roman" w:cs="Times New Roman"/>
          <w:lang w:bidi="he-IL"/>
        </w:rPr>
        <w:t>связь языка и истории, культуры русского и других народов;</w:t>
      </w:r>
    </w:p>
    <w:p w:rsidR="009F4203" w:rsidRPr="00444725" w:rsidRDefault="009F4203" w:rsidP="009F4203">
      <w:pPr>
        <w:pStyle w:val="a5"/>
        <w:numPr>
          <w:ilvl w:val="0"/>
          <w:numId w:val="14"/>
        </w:numPr>
        <w:spacing w:before="9"/>
        <w:ind w:right="23"/>
        <w:rPr>
          <w:rFonts w:ascii="Times New Roman" w:hAnsi="Times New Roman" w:cs="Times New Roman"/>
          <w:lang w:bidi="he-IL"/>
        </w:rPr>
      </w:pPr>
      <w:r w:rsidRPr="00444725">
        <w:rPr>
          <w:rFonts w:ascii="Times New Roman" w:hAnsi="Times New Roman" w:cs="Times New Roman"/>
          <w:lang w:bidi="he-IL"/>
        </w:rPr>
        <w:t>смысл понятий: речевая ситуация и ее компоненты, литературный язык, языковая норма, культура речи;</w:t>
      </w:r>
    </w:p>
    <w:p w:rsidR="009F4203" w:rsidRPr="00444725" w:rsidRDefault="009F4203" w:rsidP="009F4203">
      <w:pPr>
        <w:pStyle w:val="a5"/>
        <w:numPr>
          <w:ilvl w:val="0"/>
          <w:numId w:val="14"/>
        </w:numPr>
        <w:ind w:right="19"/>
        <w:rPr>
          <w:rFonts w:ascii="Times New Roman" w:hAnsi="Times New Roman" w:cs="Times New Roman"/>
          <w:lang w:bidi="he-IL"/>
        </w:rPr>
      </w:pPr>
      <w:r w:rsidRPr="00444725">
        <w:rPr>
          <w:rFonts w:ascii="Times New Roman" w:hAnsi="Times New Roman" w:cs="Times New Roman"/>
          <w:lang w:bidi="he-IL"/>
        </w:rPr>
        <w:t>основные единицы и уровни языка, их признаки и взаимосвязь;</w:t>
      </w:r>
    </w:p>
    <w:p w:rsidR="009F4203" w:rsidRPr="00444725" w:rsidRDefault="009F4203" w:rsidP="009F4203">
      <w:pPr>
        <w:pStyle w:val="a5"/>
        <w:numPr>
          <w:ilvl w:val="0"/>
          <w:numId w:val="14"/>
        </w:numPr>
        <w:spacing w:before="4"/>
        <w:ind w:right="23"/>
        <w:rPr>
          <w:rFonts w:ascii="Times New Roman" w:hAnsi="Times New Roman" w:cs="Times New Roman"/>
          <w:lang w:bidi="he-IL"/>
        </w:rPr>
      </w:pPr>
      <w:proofErr w:type="gramStart"/>
      <w:r w:rsidRPr="00444725">
        <w:rPr>
          <w:rFonts w:ascii="Times New Roman" w:hAnsi="Times New Roman" w:cs="Times New Roman"/>
          <w:lang w:bidi="he-IL"/>
        </w:rPr>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w:t>
      </w:r>
      <w:r w:rsidRPr="00444725">
        <w:rPr>
          <w:rFonts w:ascii="Times New Roman" w:hAnsi="Times New Roman" w:cs="Times New Roman"/>
          <w:lang w:bidi="he-IL"/>
        </w:rPr>
        <w:softHyphen/>
        <w:t>но-культурной, учебно-научной, официально-деловой сферах общения;</w:t>
      </w:r>
      <w:proofErr w:type="gramEnd"/>
    </w:p>
    <w:p w:rsidR="009F4203" w:rsidRPr="009F4203" w:rsidRDefault="009F4203" w:rsidP="009F4203">
      <w:pPr>
        <w:pStyle w:val="a5"/>
        <w:ind w:right="19"/>
        <w:rPr>
          <w:rFonts w:ascii="Times New Roman" w:hAnsi="Times New Roman" w:cs="Times New Roman"/>
          <w:b/>
          <w:w w:val="108"/>
          <w:lang w:bidi="he-IL"/>
        </w:rPr>
      </w:pPr>
      <w:r w:rsidRPr="009F4203">
        <w:rPr>
          <w:rFonts w:ascii="Times New Roman" w:hAnsi="Times New Roman" w:cs="Times New Roman"/>
          <w:b/>
          <w:w w:val="108"/>
          <w:lang w:bidi="he-IL"/>
        </w:rPr>
        <w:t>уметь:</w:t>
      </w:r>
    </w:p>
    <w:p w:rsidR="009F4203" w:rsidRPr="00444725" w:rsidRDefault="009F4203" w:rsidP="009F4203">
      <w:pPr>
        <w:pStyle w:val="a5"/>
        <w:numPr>
          <w:ilvl w:val="0"/>
          <w:numId w:val="15"/>
        </w:numPr>
        <w:spacing w:before="24"/>
        <w:ind w:right="28"/>
        <w:rPr>
          <w:rFonts w:ascii="Times New Roman" w:hAnsi="Times New Roman" w:cs="Times New Roman"/>
          <w:lang w:bidi="he-IL"/>
        </w:rPr>
      </w:pPr>
      <w:r w:rsidRPr="00444725">
        <w:rPr>
          <w:rFonts w:ascii="Times New Roman" w:hAnsi="Times New Roman" w:cs="Times New Roman"/>
          <w:lang w:bidi="he-IL"/>
        </w:rPr>
        <w:t xml:space="preserve">адекватно воспринимать информацию и понимать читаемый и </w:t>
      </w:r>
      <w:proofErr w:type="spellStart"/>
      <w:r w:rsidRPr="00444725">
        <w:rPr>
          <w:rFonts w:ascii="Times New Roman" w:hAnsi="Times New Roman" w:cs="Times New Roman"/>
          <w:lang w:bidi="he-IL"/>
        </w:rPr>
        <w:t>аудируемый</w:t>
      </w:r>
      <w:proofErr w:type="spellEnd"/>
      <w:r w:rsidRPr="00444725">
        <w:rPr>
          <w:rFonts w:ascii="Times New Roman" w:hAnsi="Times New Roman" w:cs="Times New Roman"/>
          <w:lang w:bidi="he-IL"/>
        </w:rPr>
        <w:t xml:space="preserve"> текст, комментировать и оценивать информацию исходного текста, определять позицию автора;</w:t>
      </w:r>
    </w:p>
    <w:p w:rsidR="009F4203" w:rsidRPr="00444725" w:rsidRDefault="009F4203" w:rsidP="009F4203">
      <w:pPr>
        <w:pStyle w:val="a5"/>
        <w:numPr>
          <w:ilvl w:val="0"/>
          <w:numId w:val="15"/>
        </w:numPr>
        <w:ind w:right="23"/>
        <w:rPr>
          <w:rFonts w:ascii="Times New Roman" w:hAnsi="Times New Roman" w:cs="Times New Roman"/>
          <w:lang w:bidi="he-IL"/>
        </w:rPr>
      </w:pPr>
      <w:r w:rsidRPr="00444725">
        <w:rPr>
          <w:rFonts w:ascii="Times New Roman" w:hAnsi="Times New Roman" w:cs="Times New Roman"/>
          <w:lang w:bidi="he-IL"/>
        </w:rPr>
        <w:t>использовать основные виды чтения (просмотровое, ознакомительно-изучающее, ознакомительно-реферативное, сканирование и др.) в зависимости от коммуникативной задачи;</w:t>
      </w:r>
    </w:p>
    <w:p w:rsidR="009F4203" w:rsidRPr="00444725" w:rsidRDefault="009F4203" w:rsidP="009F4203">
      <w:pPr>
        <w:pStyle w:val="a5"/>
        <w:numPr>
          <w:ilvl w:val="0"/>
          <w:numId w:val="15"/>
        </w:numPr>
        <w:spacing w:before="24"/>
        <w:ind w:right="28"/>
        <w:rPr>
          <w:rFonts w:ascii="Times New Roman" w:hAnsi="Times New Roman" w:cs="Times New Roman"/>
          <w:lang w:bidi="he-IL"/>
        </w:rPr>
      </w:pPr>
      <w:r w:rsidRPr="00444725">
        <w:rPr>
          <w:rFonts w:ascii="Times New Roman" w:hAnsi="Times New Roman" w:cs="Times New Roman"/>
          <w:lang w:bidi="he-IL"/>
        </w:rPr>
        <w:t>осознавать коммуникативную цель слушания текста и в соответствии с этим органи</w:t>
      </w:r>
      <w:r w:rsidRPr="00444725">
        <w:rPr>
          <w:rFonts w:ascii="Times New Roman" w:hAnsi="Times New Roman" w:cs="Times New Roman"/>
          <w:lang w:bidi="he-IL"/>
        </w:rPr>
        <w:softHyphen/>
        <w:t xml:space="preserve">зовывать процесс </w:t>
      </w:r>
      <w:proofErr w:type="spellStart"/>
      <w:r w:rsidRPr="00444725">
        <w:rPr>
          <w:rFonts w:ascii="Times New Roman" w:hAnsi="Times New Roman" w:cs="Times New Roman"/>
          <w:lang w:bidi="he-IL"/>
        </w:rPr>
        <w:t>аудирования</w:t>
      </w:r>
      <w:proofErr w:type="spellEnd"/>
      <w:r w:rsidRPr="00444725">
        <w:rPr>
          <w:rFonts w:ascii="Times New Roman" w:hAnsi="Times New Roman" w:cs="Times New Roman"/>
          <w:lang w:bidi="he-IL"/>
        </w:rPr>
        <w:t>;</w:t>
      </w:r>
    </w:p>
    <w:p w:rsidR="009F4203" w:rsidRPr="00444725" w:rsidRDefault="009F4203" w:rsidP="009F4203">
      <w:pPr>
        <w:pStyle w:val="a5"/>
        <w:numPr>
          <w:ilvl w:val="0"/>
          <w:numId w:val="15"/>
        </w:numPr>
        <w:ind w:right="23"/>
        <w:rPr>
          <w:rFonts w:ascii="Times New Roman" w:hAnsi="Times New Roman" w:cs="Times New Roman"/>
          <w:lang w:bidi="he-IL"/>
        </w:rPr>
      </w:pPr>
      <w:r w:rsidRPr="00444725">
        <w:rPr>
          <w:rFonts w:ascii="Times New Roman" w:hAnsi="Times New Roman" w:cs="Times New Roman"/>
          <w:lang w:bidi="he-IL"/>
        </w:rPr>
        <w:t>осознавать языковые, графические особенности текста, трудности его воспри</w:t>
      </w:r>
      <w:r w:rsidRPr="00444725">
        <w:rPr>
          <w:rFonts w:ascii="Times New Roman" w:hAnsi="Times New Roman" w:cs="Times New Roman"/>
          <w:lang w:bidi="he-IL"/>
        </w:rPr>
        <w:softHyphen/>
        <w:t>ятия и самостоятельно организовывать процесс чтения в зависимости от коммуника</w:t>
      </w:r>
      <w:r w:rsidRPr="00444725">
        <w:rPr>
          <w:rFonts w:ascii="Times New Roman" w:hAnsi="Times New Roman" w:cs="Times New Roman"/>
          <w:lang w:bidi="he-IL"/>
        </w:rPr>
        <w:softHyphen/>
        <w:t>тивной задачи;</w:t>
      </w:r>
    </w:p>
    <w:p w:rsidR="009F4203" w:rsidRPr="00444725" w:rsidRDefault="009F4203" w:rsidP="009F4203">
      <w:pPr>
        <w:pStyle w:val="a5"/>
        <w:numPr>
          <w:ilvl w:val="0"/>
          <w:numId w:val="15"/>
        </w:numPr>
        <w:ind w:right="23"/>
        <w:rPr>
          <w:rFonts w:ascii="Times New Roman" w:hAnsi="Times New Roman" w:cs="Times New Roman"/>
          <w:lang w:bidi="he-IL"/>
        </w:rPr>
      </w:pPr>
      <w:r w:rsidRPr="00444725">
        <w:rPr>
          <w:rFonts w:ascii="Times New Roman" w:hAnsi="Times New Roman" w:cs="Times New Roman"/>
          <w:lang w:bidi="he-IL"/>
        </w:rPr>
        <w:t>извлекать необходимую информацию из различных источников: учебно-научных тек</w:t>
      </w:r>
      <w:r w:rsidRPr="00444725">
        <w:rPr>
          <w:rFonts w:ascii="Times New Roman" w:hAnsi="Times New Roman" w:cs="Times New Roman"/>
          <w:lang w:bidi="he-IL"/>
        </w:rPr>
        <w:softHyphen/>
        <w:t>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9F4203" w:rsidRPr="00444725" w:rsidRDefault="009F4203" w:rsidP="009F4203">
      <w:pPr>
        <w:pStyle w:val="a5"/>
        <w:numPr>
          <w:ilvl w:val="0"/>
          <w:numId w:val="15"/>
        </w:numPr>
        <w:ind w:right="23"/>
        <w:rPr>
          <w:rFonts w:ascii="Times New Roman" w:hAnsi="Times New Roman" w:cs="Times New Roman"/>
          <w:lang w:bidi="he-IL"/>
        </w:rPr>
      </w:pPr>
      <w:r w:rsidRPr="00444725">
        <w:rPr>
          <w:rFonts w:ascii="Times New Roman" w:hAnsi="Times New Roman" w:cs="Times New Roman"/>
          <w:lang w:bidi="he-IL"/>
        </w:rPr>
        <w:t>свободно пользоваться справочной литературой по русскому языку;</w:t>
      </w:r>
    </w:p>
    <w:p w:rsidR="009F4203" w:rsidRPr="00444725" w:rsidRDefault="009F4203" w:rsidP="009F4203">
      <w:pPr>
        <w:pStyle w:val="a5"/>
        <w:numPr>
          <w:ilvl w:val="0"/>
          <w:numId w:val="15"/>
        </w:numPr>
        <w:spacing w:before="4"/>
        <w:ind w:right="23"/>
        <w:rPr>
          <w:rFonts w:ascii="Times New Roman" w:hAnsi="Times New Roman" w:cs="Times New Roman"/>
          <w:lang w:bidi="he-IL"/>
        </w:rPr>
      </w:pPr>
      <w:proofErr w:type="gramStart"/>
      <w:r w:rsidRPr="00444725">
        <w:rPr>
          <w:rFonts w:ascii="Times New Roman" w:hAnsi="Times New Roman" w:cs="Times New Roman"/>
          <w:lang w:bidi="he-IL"/>
        </w:rPr>
        <w:t>передавать содержание прослушанного или прочитанного текста в виде развернутых и сжатых планов, полного и сжатого пересказа, схем, таблиц, тезисов, резюме, конспектов, аннотаций, сообщений, докладов, рефератов; уместно употреблять цитирование;</w:t>
      </w:r>
      <w:proofErr w:type="gramEnd"/>
    </w:p>
    <w:p w:rsidR="009F4203" w:rsidRPr="00444725" w:rsidRDefault="009F4203" w:rsidP="009F4203">
      <w:pPr>
        <w:pStyle w:val="a5"/>
        <w:numPr>
          <w:ilvl w:val="0"/>
          <w:numId w:val="15"/>
        </w:numPr>
        <w:ind w:right="19"/>
        <w:rPr>
          <w:rFonts w:ascii="Times New Roman" w:hAnsi="Times New Roman" w:cs="Times New Roman"/>
        </w:rPr>
      </w:pPr>
      <w:r w:rsidRPr="00444725">
        <w:rPr>
          <w:rFonts w:ascii="Times New Roman" w:hAnsi="Times New Roman" w:cs="Times New Roman"/>
        </w:rPr>
        <w:t>использовать информацию исходного текста других видов деятельности (при состав</w:t>
      </w:r>
      <w:r w:rsidRPr="00444725">
        <w:rPr>
          <w:rFonts w:ascii="Times New Roman" w:hAnsi="Times New Roman" w:cs="Times New Roman"/>
        </w:rPr>
        <w:softHyphen/>
        <w:t>лении рабочих материалов, при выполнении проектных заданий, подготовке докладов, ре</w:t>
      </w:r>
      <w:r w:rsidRPr="00444725">
        <w:rPr>
          <w:rFonts w:ascii="Times New Roman" w:hAnsi="Times New Roman" w:cs="Times New Roman"/>
        </w:rPr>
        <w:softHyphen/>
        <w:t>фератов);</w:t>
      </w:r>
    </w:p>
    <w:p w:rsidR="009F4203" w:rsidRPr="00444725" w:rsidRDefault="009F4203" w:rsidP="009F4203">
      <w:pPr>
        <w:pStyle w:val="a5"/>
        <w:rPr>
          <w:rFonts w:ascii="Times New Roman" w:hAnsi="Times New Roman" w:cs="Times New Roman"/>
          <w:i/>
          <w:iCs/>
          <w:w w:val="108"/>
        </w:rPr>
      </w:pPr>
      <w:r>
        <w:rPr>
          <w:rFonts w:ascii="Times New Roman" w:hAnsi="Times New Roman" w:cs="Times New Roman"/>
          <w:i/>
          <w:iCs/>
          <w:w w:val="108"/>
        </w:rPr>
        <w:t>(</w:t>
      </w:r>
      <w:r w:rsidRPr="00444725">
        <w:rPr>
          <w:rFonts w:ascii="Times New Roman" w:hAnsi="Times New Roman" w:cs="Times New Roman"/>
          <w:i/>
          <w:iCs/>
          <w:w w:val="108"/>
        </w:rPr>
        <w:t>создание устного и письменного речевого высказывания</w:t>
      </w:r>
      <w:r>
        <w:rPr>
          <w:rFonts w:ascii="Times New Roman" w:hAnsi="Times New Roman" w:cs="Times New Roman"/>
          <w:i/>
          <w:iCs/>
          <w:w w:val="108"/>
        </w:rPr>
        <w:t>)</w:t>
      </w:r>
      <w:r w:rsidRPr="00444725">
        <w:rPr>
          <w:rFonts w:ascii="Times New Roman" w:hAnsi="Times New Roman" w:cs="Times New Roman"/>
          <w:i/>
          <w:iCs/>
          <w:w w:val="108"/>
        </w:rPr>
        <w:t>:</w:t>
      </w:r>
    </w:p>
    <w:p w:rsidR="009F4203" w:rsidRPr="00444725" w:rsidRDefault="009F4203" w:rsidP="009F4203">
      <w:pPr>
        <w:pStyle w:val="a5"/>
        <w:numPr>
          <w:ilvl w:val="0"/>
          <w:numId w:val="16"/>
        </w:numPr>
        <w:ind w:right="19"/>
        <w:rPr>
          <w:rFonts w:ascii="Times New Roman" w:hAnsi="Times New Roman" w:cs="Times New Roman"/>
        </w:rPr>
      </w:pPr>
      <w:r w:rsidRPr="00444725">
        <w:rPr>
          <w:rFonts w:ascii="Times New Roman" w:hAnsi="Times New Roman" w:cs="Times New Roman"/>
        </w:rPr>
        <w:t>создавать устные и письменные монологические и диалогические высказывания различных типов и жанров;</w:t>
      </w:r>
    </w:p>
    <w:p w:rsidR="009F4203" w:rsidRPr="00444725" w:rsidRDefault="009F4203" w:rsidP="009F4203">
      <w:pPr>
        <w:pStyle w:val="a5"/>
        <w:numPr>
          <w:ilvl w:val="0"/>
          <w:numId w:val="16"/>
        </w:numPr>
        <w:spacing w:before="9"/>
        <w:ind w:right="19"/>
        <w:rPr>
          <w:rFonts w:ascii="Times New Roman" w:hAnsi="Times New Roman" w:cs="Times New Roman"/>
        </w:rPr>
      </w:pPr>
      <w:r w:rsidRPr="00444725">
        <w:rPr>
          <w:rFonts w:ascii="Times New Roman" w:hAnsi="Times New Roman" w:cs="Times New Roman"/>
        </w:rPr>
        <w:t>формулировать основную мысль (коммуникативное намерение) своего высказыва</w:t>
      </w:r>
      <w:r w:rsidRPr="00444725">
        <w:rPr>
          <w:rFonts w:ascii="Times New Roman" w:hAnsi="Times New Roman" w:cs="Times New Roman"/>
        </w:rPr>
        <w:softHyphen/>
        <w:t>ния, развивать эту мысль, убедительно аргументировать свою точку зрения;</w:t>
      </w:r>
    </w:p>
    <w:p w:rsidR="009F4203" w:rsidRPr="00444725" w:rsidRDefault="009F4203" w:rsidP="009F4203">
      <w:pPr>
        <w:pStyle w:val="a5"/>
        <w:numPr>
          <w:ilvl w:val="0"/>
          <w:numId w:val="16"/>
        </w:numPr>
        <w:ind w:right="19"/>
        <w:rPr>
          <w:rFonts w:ascii="Times New Roman" w:hAnsi="Times New Roman" w:cs="Times New Roman"/>
        </w:rPr>
      </w:pPr>
      <w:r w:rsidRPr="00444725">
        <w:rPr>
          <w:rFonts w:ascii="Times New Roman" w:hAnsi="Times New Roman" w:cs="Times New Roman"/>
        </w:rPr>
        <w:t>выстраивать композицию письменного высказывания, обеспечивая последователь</w:t>
      </w:r>
      <w:r w:rsidRPr="00444725">
        <w:rPr>
          <w:rFonts w:ascii="Times New Roman" w:hAnsi="Times New Roman" w:cs="Times New Roman"/>
        </w:rPr>
        <w:softHyphen/>
        <w:t>ность и связность изложения, выбирать языковые средства, обеспечивающие правильность, точность и выразительность речи;</w:t>
      </w:r>
    </w:p>
    <w:p w:rsidR="009F4203" w:rsidRPr="00444725" w:rsidRDefault="009F4203" w:rsidP="009F4203">
      <w:pPr>
        <w:pStyle w:val="a5"/>
        <w:numPr>
          <w:ilvl w:val="0"/>
          <w:numId w:val="16"/>
        </w:numPr>
        <w:spacing w:before="9"/>
        <w:ind w:right="19"/>
        <w:rPr>
          <w:rFonts w:ascii="Times New Roman" w:hAnsi="Times New Roman" w:cs="Times New Roman"/>
        </w:rPr>
      </w:pPr>
      <w:r w:rsidRPr="00444725">
        <w:rPr>
          <w:rFonts w:ascii="Times New Roman" w:hAnsi="Times New Roman" w:cs="Times New Roman"/>
        </w:rPr>
        <w:t>высказывать свою позицию по вопросу, затронутому в прочитанном или прослушан</w:t>
      </w:r>
      <w:r w:rsidRPr="00444725">
        <w:rPr>
          <w:rFonts w:ascii="Times New Roman" w:hAnsi="Times New Roman" w:cs="Times New Roman"/>
        </w:rPr>
        <w:softHyphen/>
        <w:t>ном тексте, давать оценку художественным особенностям исходного текста;</w:t>
      </w:r>
    </w:p>
    <w:p w:rsidR="009F4203" w:rsidRPr="00444725" w:rsidRDefault="009F4203" w:rsidP="009F4203">
      <w:pPr>
        <w:pStyle w:val="a5"/>
        <w:numPr>
          <w:ilvl w:val="0"/>
          <w:numId w:val="16"/>
        </w:numPr>
        <w:ind w:right="19"/>
        <w:rPr>
          <w:rFonts w:ascii="Times New Roman" w:hAnsi="Times New Roman" w:cs="Times New Roman"/>
        </w:rPr>
      </w:pPr>
      <w:r w:rsidRPr="00444725">
        <w:rPr>
          <w:rFonts w:ascii="Times New Roman" w:hAnsi="Times New Roman" w:cs="Times New Roman"/>
        </w:rPr>
        <w:t>владеть основными жанрами публицистики, создавать собственные письменные тек</w:t>
      </w:r>
      <w:r w:rsidRPr="00444725">
        <w:rPr>
          <w:rFonts w:ascii="Times New Roman" w:hAnsi="Times New Roman" w:cs="Times New Roman"/>
        </w:rPr>
        <w:softHyphen/>
        <w:t xml:space="preserve">сты проблемного характера на актуальные социально-культурные, нравственно-этические, социально-бытовые темы, использовать в собственной речи многообразие </w:t>
      </w:r>
      <w:r w:rsidRPr="00444725">
        <w:rPr>
          <w:rFonts w:ascii="Times New Roman" w:hAnsi="Times New Roman" w:cs="Times New Roman"/>
        </w:rPr>
        <w:lastRenderedPageBreak/>
        <w:t>грамматических форм и лексическое богатство языка;</w:t>
      </w:r>
    </w:p>
    <w:p w:rsidR="009F4203" w:rsidRPr="00444725" w:rsidRDefault="009F4203" w:rsidP="009F4203">
      <w:pPr>
        <w:pStyle w:val="a5"/>
        <w:numPr>
          <w:ilvl w:val="0"/>
          <w:numId w:val="16"/>
        </w:numPr>
        <w:rPr>
          <w:rFonts w:ascii="Times New Roman" w:hAnsi="Times New Roman" w:cs="Times New Roman"/>
        </w:rPr>
      </w:pPr>
      <w:r w:rsidRPr="00444725">
        <w:rPr>
          <w:rFonts w:ascii="Times New Roman" w:hAnsi="Times New Roman" w:cs="Times New Roman"/>
        </w:rPr>
        <w:t>создавать устное высказывание на лингвистические темы;</w:t>
      </w:r>
    </w:p>
    <w:p w:rsidR="009F4203" w:rsidRPr="00444725" w:rsidRDefault="009F4203" w:rsidP="009F4203">
      <w:pPr>
        <w:pStyle w:val="a5"/>
        <w:numPr>
          <w:ilvl w:val="0"/>
          <w:numId w:val="16"/>
        </w:numPr>
        <w:rPr>
          <w:rFonts w:ascii="Times New Roman" w:hAnsi="Times New Roman" w:cs="Times New Roman"/>
        </w:rPr>
      </w:pPr>
      <w:r w:rsidRPr="00444725">
        <w:rPr>
          <w:rFonts w:ascii="Times New Roman" w:hAnsi="Times New Roman" w:cs="Times New Roman"/>
        </w:rPr>
        <w:t>владеть приемами редактирования текста, используя возможности лексической и</w:t>
      </w:r>
    </w:p>
    <w:p w:rsidR="009F4203" w:rsidRPr="00444725" w:rsidRDefault="009F4203" w:rsidP="009F4203">
      <w:pPr>
        <w:pStyle w:val="a5"/>
        <w:numPr>
          <w:ilvl w:val="0"/>
          <w:numId w:val="16"/>
        </w:numPr>
        <w:rPr>
          <w:rFonts w:ascii="Times New Roman" w:hAnsi="Times New Roman" w:cs="Times New Roman"/>
        </w:rPr>
      </w:pPr>
      <w:r w:rsidRPr="00444725">
        <w:rPr>
          <w:rFonts w:ascii="Times New Roman" w:hAnsi="Times New Roman" w:cs="Times New Roman"/>
        </w:rPr>
        <w:t>грамматической синонимии;</w:t>
      </w:r>
    </w:p>
    <w:p w:rsidR="009F4203" w:rsidRPr="00444725" w:rsidRDefault="009F4203" w:rsidP="009F4203">
      <w:pPr>
        <w:pStyle w:val="a5"/>
        <w:numPr>
          <w:ilvl w:val="0"/>
          <w:numId w:val="16"/>
        </w:numPr>
        <w:spacing w:before="9"/>
        <w:ind w:right="446"/>
        <w:rPr>
          <w:rFonts w:ascii="Times New Roman" w:hAnsi="Times New Roman" w:cs="Times New Roman"/>
          <w:i/>
          <w:iCs/>
          <w:w w:val="108"/>
        </w:rPr>
      </w:pPr>
      <w:r w:rsidRPr="00444725">
        <w:rPr>
          <w:rFonts w:ascii="Times New Roman" w:hAnsi="Times New Roman" w:cs="Times New Roman"/>
        </w:rPr>
        <w:t xml:space="preserve">оценивать речевое высказывание с опорой на полученные </w:t>
      </w:r>
      <w:proofErr w:type="spellStart"/>
      <w:r w:rsidRPr="00444725">
        <w:rPr>
          <w:rFonts w:ascii="Times New Roman" w:hAnsi="Times New Roman" w:cs="Times New Roman"/>
        </w:rPr>
        <w:t>речеведческие</w:t>
      </w:r>
      <w:proofErr w:type="spellEnd"/>
      <w:r w:rsidRPr="00444725">
        <w:rPr>
          <w:rFonts w:ascii="Times New Roman" w:hAnsi="Times New Roman" w:cs="Times New Roman"/>
        </w:rPr>
        <w:t xml:space="preserve"> знания; </w:t>
      </w:r>
      <w:r>
        <w:rPr>
          <w:rFonts w:ascii="Times New Roman" w:hAnsi="Times New Roman" w:cs="Times New Roman"/>
        </w:rPr>
        <w:t>(</w:t>
      </w:r>
      <w:r w:rsidRPr="00444725">
        <w:rPr>
          <w:rFonts w:ascii="Times New Roman" w:hAnsi="Times New Roman" w:cs="Times New Roman"/>
          <w:i/>
          <w:iCs/>
          <w:w w:val="108"/>
        </w:rPr>
        <w:t>анализ текста и языковых единиц</w:t>
      </w:r>
      <w:r>
        <w:rPr>
          <w:rFonts w:ascii="Times New Roman" w:hAnsi="Times New Roman" w:cs="Times New Roman"/>
          <w:i/>
          <w:iCs/>
          <w:w w:val="108"/>
        </w:rPr>
        <w:t>)</w:t>
      </w:r>
      <w:r w:rsidRPr="00444725">
        <w:rPr>
          <w:rFonts w:ascii="Times New Roman" w:hAnsi="Times New Roman" w:cs="Times New Roman"/>
          <w:i/>
          <w:iCs/>
          <w:w w:val="108"/>
        </w:rPr>
        <w:t>:</w:t>
      </w:r>
    </w:p>
    <w:p w:rsidR="009F4203" w:rsidRPr="00444725" w:rsidRDefault="009F4203" w:rsidP="009F4203">
      <w:pPr>
        <w:pStyle w:val="a5"/>
        <w:numPr>
          <w:ilvl w:val="0"/>
          <w:numId w:val="16"/>
        </w:numPr>
        <w:rPr>
          <w:rFonts w:ascii="Times New Roman" w:hAnsi="Times New Roman" w:cs="Times New Roman"/>
        </w:rPr>
      </w:pPr>
      <w:r w:rsidRPr="00444725">
        <w:rPr>
          <w:rFonts w:ascii="Times New Roman" w:hAnsi="Times New Roman" w:cs="Times New Roman"/>
        </w:rPr>
        <w:t>проводить разные виды языкового разбора;</w:t>
      </w:r>
    </w:p>
    <w:p w:rsidR="009F4203" w:rsidRPr="00444725" w:rsidRDefault="009F4203" w:rsidP="009F4203">
      <w:pPr>
        <w:pStyle w:val="a5"/>
        <w:numPr>
          <w:ilvl w:val="0"/>
          <w:numId w:val="16"/>
        </w:numPr>
        <w:spacing w:before="9"/>
        <w:ind w:right="19"/>
        <w:rPr>
          <w:rFonts w:ascii="Times New Roman" w:hAnsi="Times New Roman" w:cs="Times New Roman"/>
        </w:rPr>
      </w:pPr>
      <w:r w:rsidRPr="00444725">
        <w:rPr>
          <w:rFonts w:ascii="Times New Roman" w:hAnsi="Times New Roman" w:cs="Times New Roman"/>
        </w:rPr>
        <w:t>опознавать и анализировать языковые единицы с точки зрения правильности, точно</w:t>
      </w:r>
      <w:r w:rsidRPr="00444725">
        <w:rPr>
          <w:rFonts w:ascii="Times New Roman" w:hAnsi="Times New Roman" w:cs="Times New Roman"/>
        </w:rPr>
        <w:softHyphen/>
        <w:t>сти и уместности их употребления;</w:t>
      </w:r>
    </w:p>
    <w:p w:rsidR="009F4203" w:rsidRPr="00444725" w:rsidRDefault="009F4203" w:rsidP="009F4203">
      <w:pPr>
        <w:pStyle w:val="a5"/>
        <w:numPr>
          <w:ilvl w:val="0"/>
          <w:numId w:val="16"/>
        </w:numPr>
        <w:ind w:right="19"/>
        <w:rPr>
          <w:rFonts w:ascii="Times New Roman" w:hAnsi="Times New Roman" w:cs="Times New Roman"/>
        </w:rPr>
      </w:pPr>
      <w:r w:rsidRPr="00444725">
        <w:rPr>
          <w:rFonts w:ascii="Times New Roman" w:hAnsi="Times New Roman" w:cs="Times New Roman"/>
        </w:rPr>
        <w:t>анализировать тексты различных функциональных стилей и разновидностей языка с точки зрения содержания, структуры, стилевых особенностей, эффективности достижения поставленных коммуникативных задач и использования изобразительно-выразительных средств языка;</w:t>
      </w:r>
    </w:p>
    <w:p w:rsidR="009F4203" w:rsidRPr="00444725" w:rsidRDefault="009F4203" w:rsidP="009F4203">
      <w:pPr>
        <w:pStyle w:val="a5"/>
        <w:rPr>
          <w:rFonts w:ascii="Times New Roman" w:hAnsi="Times New Roman" w:cs="Times New Roman"/>
          <w:i/>
          <w:iCs/>
          <w:w w:val="108"/>
        </w:rPr>
      </w:pPr>
      <w:r>
        <w:rPr>
          <w:rFonts w:ascii="Times New Roman" w:hAnsi="Times New Roman" w:cs="Times New Roman"/>
          <w:i/>
          <w:iCs/>
          <w:w w:val="108"/>
        </w:rPr>
        <w:t>(</w:t>
      </w:r>
      <w:r w:rsidRPr="00444725">
        <w:rPr>
          <w:rFonts w:ascii="Times New Roman" w:hAnsi="Times New Roman" w:cs="Times New Roman"/>
          <w:i/>
          <w:iCs/>
          <w:w w:val="108"/>
        </w:rPr>
        <w:t>соблюдение языковых норм и правил речевого поведения</w:t>
      </w:r>
      <w:r>
        <w:rPr>
          <w:rFonts w:ascii="Times New Roman" w:hAnsi="Times New Roman" w:cs="Times New Roman"/>
          <w:i/>
          <w:iCs/>
          <w:w w:val="108"/>
        </w:rPr>
        <w:t>)</w:t>
      </w:r>
      <w:r w:rsidRPr="00444725">
        <w:rPr>
          <w:rFonts w:ascii="Times New Roman" w:hAnsi="Times New Roman" w:cs="Times New Roman"/>
          <w:i/>
          <w:iCs/>
          <w:w w:val="108"/>
        </w:rPr>
        <w:t>:</w:t>
      </w:r>
    </w:p>
    <w:p w:rsidR="009F4203" w:rsidRPr="00444725" w:rsidRDefault="009F4203" w:rsidP="009F4203">
      <w:pPr>
        <w:pStyle w:val="a5"/>
        <w:numPr>
          <w:ilvl w:val="0"/>
          <w:numId w:val="17"/>
        </w:numPr>
        <w:rPr>
          <w:rFonts w:ascii="Times New Roman" w:hAnsi="Times New Roman" w:cs="Times New Roman"/>
        </w:rPr>
      </w:pPr>
      <w:proofErr w:type="gramStart"/>
      <w:r w:rsidRPr="00444725">
        <w:rPr>
          <w:rFonts w:ascii="Times New Roman" w:hAnsi="Times New Roman" w:cs="Times New Roman"/>
        </w:rPr>
        <w:t>применять в практике речевого общения основные орфоэпические, лексические,</w:t>
      </w:r>
      <w:proofErr w:type="gramEnd"/>
    </w:p>
    <w:p w:rsidR="009F4203" w:rsidRPr="00444725" w:rsidRDefault="009F4203" w:rsidP="009F4203">
      <w:pPr>
        <w:pStyle w:val="a5"/>
        <w:numPr>
          <w:ilvl w:val="0"/>
          <w:numId w:val="17"/>
        </w:numPr>
        <w:rPr>
          <w:rFonts w:ascii="Times New Roman" w:hAnsi="Times New Roman" w:cs="Times New Roman"/>
        </w:rPr>
      </w:pPr>
      <w:r w:rsidRPr="00444725">
        <w:rPr>
          <w:rFonts w:ascii="Times New Roman" w:hAnsi="Times New Roman" w:cs="Times New Roman"/>
        </w:rPr>
        <w:t>грамматические нормы современного русского литературного языка;</w:t>
      </w:r>
    </w:p>
    <w:p w:rsidR="009F4203" w:rsidRPr="00444725" w:rsidRDefault="009F4203" w:rsidP="009F4203">
      <w:pPr>
        <w:pStyle w:val="a5"/>
        <w:numPr>
          <w:ilvl w:val="0"/>
          <w:numId w:val="17"/>
        </w:numPr>
        <w:rPr>
          <w:rFonts w:ascii="Times New Roman" w:hAnsi="Times New Roman" w:cs="Times New Roman"/>
        </w:rPr>
      </w:pPr>
      <w:r w:rsidRPr="00444725">
        <w:rPr>
          <w:rFonts w:ascii="Times New Roman" w:hAnsi="Times New Roman" w:cs="Times New Roman"/>
        </w:rPr>
        <w:t xml:space="preserve">соблюдать в процессе </w:t>
      </w:r>
      <w:proofErr w:type="gramStart"/>
      <w:r w:rsidRPr="00444725">
        <w:rPr>
          <w:rFonts w:ascii="Times New Roman" w:hAnsi="Times New Roman" w:cs="Times New Roman"/>
        </w:rPr>
        <w:t>письма</w:t>
      </w:r>
      <w:proofErr w:type="gramEnd"/>
      <w:r w:rsidRPr="00444725">
        <w:rPr>
          <w:rFonts w:ascii="Times New Roman" w:hAnsi="Times New Roman" w:cs="Times New Roman"/>
        </w:rPr>
        <w:t xml:space="preserve"> изученные орфографические и пунктуационные нормы;</w:t>
      </w:r>
    </w:p>
    <w:p w:rsidR="009F4203" w:rsidRPr="00444725" w:rsidRDefault="009F4203" w:rsidP="009F4203">
      <w:pPr>
        <w:pStyle w:val="a5"/>
        <w:numPr>
          <w:ilvl w:val="0"/>
          <w:numId w:val="17"/>
        </w:numPr>
        <w:rPr>
          <w:rFonts w:ascii="Times New Roman" w:hAnsi="Times New Roman" w:cs="Times New Roman"/>
        </w:rPr>
      </w:pPr>
      <w:r w:rsidRPr="00444725">
        <w:rPr>
          <w:rFonts w:ascii="Times New Roman" w:hAnsi="Times New Roman" w:cs="Times New Roman"/>
        </w:rPr>
        <w:t>эффективно использовать языковые единицы в речи;</w:t>
      </w:r>
    </w:p>
    <w:p w:rsidR="009F4203" w:rsidRPr="00444725" w:rsidRDefault="009F4203" w:rsidP="009F4203">
      <w:pPr>
        <w:pStyle w:val="a5"/>
        <w:numPr>
          <w:ilvl w:val="0"/>
          <w:numId w:val="17"/>
        </w:numPr>
        <w:spacing w:before="9"/>
        <w:ind w:right="19"/>
        <w:rPr>
          <w:rFonts w:ascii="Times New Roman" w:hAnsi="Times New Roman" w:cs="Times New Roman"/>
        </w:rPr>
      </w:pPr>
      <w:r w:rsidRPr="00444725">
        <w:rPr>
          <w:rFonts w:ascii="Times New Roman" w:hAnsi="Times New Roman" w:cs="Times New Roman"/>
        </w:rPr>
        <w:t xml:space="preserve">соблюдать нормы речевого поведения в социально-культурной, учебно-научной, официально-деловой </w:t>
      </w:r>
      <w:proofErr w:type="gramStart"/>
      <w:r w:rsidRPr="00444725">
        <w:rPr>
          <w:rFonts w:ascii="Times New Roman" w:hAnsi="Times New Roman" w:cs="Times New Roman"/>
        </w:rPr>
        <w:t>сферах</w:t>
      </w:r>
      <w:proofErr w:type="gramEnd"/>
      <w:r w:rsidRPr="00444725">
        <w:rPr>
          <w:rFonts w:ascii="Times New Roman" w:hAnsi="Times New Roman" w:cs="Times New Roman"/>
        </w:rPr>
        <w:t xml:space="preserve"> общения;</w:t>
      </w:r>
    </w:p>
    <w:p w:rsidR="009F4203" w:rsidRPr="00444725" w:rsidRDefault="009F4203" w:rsidP="009F4203">
      <w:pPr>
        <w:pStyle w:val="a5"/>
        <w:numPr>
          <w:ilvl w:val="0"/>
          <w:numId w:val="17"/>
        </w:numPr>
        <w:ind w:right="19"/>
        <w:rPr>
          <w:rFonts w:ascii="Times New Roman" w:hAnsi="Times New Roman" w:cs="Times New Roman"/>
        </w:rPr>
      </w:pPr>
      <w:r w:rsidRPr="00444725">
        <w:rPr>
          <w:rFonts w:ascii="Times New Roman" w:hAnsi="Times New Roman" w:cs="Times New Roman"/>
        </w:rPr>
        <w:t>участвовать в спорах, диспутах, дискуссиях, владеть умениями доказывать, отстаи</w:t>
      </w:r>
      <w:r w:rsidRPr="00444725">
        <w:rPr>
          <w:rFonts w:ascii="Times New Roman" w:hAnsi="Times New Roman" w:cs="Times New Roman"/>
        </w:rPr>
        <w:softHyphen/>
        <w:t>вать свою точку зрения, соглашаться или не соглашаться с мнением оппонента в соответст</w:t>
      </w:r>
      <w:r w:rsidRPr="00444725">
        <w:rPr>
          <w:rFonts w:ascii="Times New Roman" w:hAnsi="Times New Roman" w:cs="Times New Roman"/>
        </w:rPr>
        <w:softHyphen/>
        <w:t>вии с этикой речевого взаимодействия;</w:t>
      </w:r>
    </w:p>
    <w:p w:rsidR="009F4203" w:rsidRPr="00444725" w:rsidRDefault="009F4203" w:rsidP="009F4203">
      <w:pPr>
        <w:pStyle w:val="a5"/>
        <w:numPr>
          <w:ilvl w:val="0"/>
          <w:numId w:val="17"/>
        </w:numPr>
        <w:ind w:right="19"/>
        <w:rPr>
          <w:rFonts w:ascii="Times New Roman" w:hAnsi="Times New Roman" w:cs="Times New Roman"/>
        </w:rPr>
      </w:pPr>
      <w:r w:rsidRPr="00444725">
        <w:rPr>
          <w:rFonts w:ascii="Times New Roman" w:hAnsi="Times New Roman" w:cs="Times New Roman"/>
        </w:rPr>
        <w:t xml:space="preserve">фиксировать замеченные нарушения норм в процессе </w:t>
      </w:r>
      <w:proofErr w:type="spellStart"/>
      <w:r w:rsidRPr="00444725">
        <w:rPr>
          <w:rFonts w:ascii="Times New Roman" w:hAnsi="Times New Roman" w:cs="Times New Roman"/>
        </w:rPr>
        <w:t>аудирования</w:t>
      </w:r>
      <w:proofErr w:type="spellEnd"/>
      <w:r w:rsidRPr="00444725">
        <w:rPr>
          <w:rFonts w:ascii="Times New Roman" w:hAnsi="Times New Roman" w:cs="Times New Roman"/>
        </w:rPr>
        <w:t>, различать грам</w:t>
      </w:r>
      <w:r w:rsidRPr="00444725">
        <w:rPr>
          <w:rFonts w:ascii="Times New Roman" w:hAnsi="Times New Roman" w:cs="Times New Roman"/>
        </w:rPr>
        <w:softHyphen/>
        <w:t>матические ошибки и речевые недочеты, тактично реагировать на речевые погрешности в высказываниях собеседников.</w:t>
      </w:r>
    </w:p>
    <w:p w:rsidR="00444725" w:rsidRPr="009F4203" w:rsidRDefault="009F4203" w:rsidP="009F4203">
      <w:pPr>
        <w:pStyle w:val="a5"/>
        <w:numPr>
          <w:ilvl w:val="0"/>
          <w:numId w:val="17"/>
        </w:numPr>
        <w:ind w:right="19"/>
        <w:rPr>
          <w:rFonts w:ascii="Times New Roman" w:hAnsi="Times New Roman" w:cs="Times New Roman"/>
        </w:rPr>
      </w:pPr>
      <w:r w:rsidRPr="00444725">
        <w:rPr>
          <w:rFonts w:ascii="Times New Roman" w:hAnsi="Times New Roman" w:cs="Times New Roman"/>
          <w:w w:val="108"/>
        </w:rPr>
        <w:t xml:space="preserve">Формы контроля: </w:t>
      </w:r>
      <w:r w:rsidRPr="00444725">
        <w:rPr>
          <w:rFonts w:ascii="Times New Roman" w:hAnsi="Times New Roman" w:cs="Times New Roman"/>
        </w:rPr>
        <w:t xml:space="preserve">устное сообщение на лингвистическую тему, лабораторная работа, тест, изложение с творческим заданием, сочинение, осложненное и творческое списывание </w:t>
      </w:r>
      <w:r w:rsidRPr="00444725">
        <w:rPr>
          <w:rFonts w:ascii="Times New Roman" w:hAnsi="Times New Roman" w:cs="Times New Roman"/>
          <w:w w:val="90"/>
        </w:rPr>
        <w:t xml:space="preserve">и </w:t>
      </w:r>
      <w:r>
        <w:rPr>
          <w:rFonts w:ascii="Times New Roman" w:hAnsi="Times New Roman" w:cs="Times New Roman"/>
        </w:rPr>
        <w:t>др.</w:t>
      </w:r>
    </w:p>
    <w:p w:rsidR="00444725" w:rsidRPr="00444725" w:rsidRDefault="00444725" w:rsidP="007F3321">
      <w:pPr>
        <w:tabs>
          <w:tab w:val="left" w:pos="7080"/>
        </w:tabs>
        <w:spacing w:after="0" w:line="240" w:lineRule="auto"/>
        <w:rPr>
          <w:rFonts w:ascii="Times New Roman" w:hAnsi="Times New Roman" w:cs="Times New Roman"/>
          <w:sz w:val="24"/>
          <w:szCs w:val="24"/>
        </w:rPr>
      </w:pPr>
    </w:p>
    <w:p w:rsidR="007F3321" w:rsidRPr="009F4203" w:rsidRDefault="007F3321" w:rsidP="009F4203">
      <w:pPr>
        <w:spacing w:after="0" w:line="240" w:lineRule="auto"/>
        <w:jc w:val="center"/>
        <w:rPr>
          <w:rFonts w:ascii="Times New Roman" w:hAnsi="Times New Roman" w:cs="Times New Roman"/>
          <w:sz w:val="28"/>
          <w:szCs w:val="28"/>
        </w:rPr>
      </w:pPr>
      <w:r w:rsidRPr="009F4203">
        <w:rPr>
          <w:rFonts w:ascii="Times New Roman" w:hAnsi="Times New Roman" w:cs="Times New Roman"/>
          <w:sz w:val="28"/>
          <w:szCs w:val="28"/>
        </w:rPr>
        <w:t>Дополнительная литература:</w:t>
      </w:r>
    </w:p>
    <w:p w:rsidR="007F3321" w:rsidRPr="009F4203" w:rsidRDefault="007F3321" w:rsidP="009F4203">
      <w:pPr>
        <w:pStyle w:val="a6"/>
        <w:numPr>
          <w:ilvl w:val="0"/>
          <w:numId w:val="13"/>
        </w:numPr>
        <w:spacing w:after="0" w:line="240" w:lineRule="auto"/>
        <w:rPr>
          <w:rFonts w:ascii="Times New Roman" w:hAnsi="Times New Roman" w:cs="Times New Roman"/>
          <w:sz w:val="20"/>
          <w:szCs w:val="20"/>
        </w:rPr>
      </w:pPr>
      <w:proofErr w:type="spellStart"/>
      <w:r w:rsidRPr="009F4203">
        <w:rPr>
          <w:rFonts w:ascii="Times New Roman" w:hAnsi="Times New Roman" w:cs="Times New Roman"/>
          <w:sz w:val="20"/>
          <w:szCs w:val="20"/>
        </w:rPr>
        <w:t>Н.В.Сиденко</w:t>
      </w:r>
      <w:proofErr w:type="spellEnd"/>
      <w:r w:rsidRPr="009F4203">
        <w:rPr>
          <w:rFonts w:ascii="Times New Roman" w:hAnsi="Times New Roman" w:cs="Times New Roman"/>
          <w:sz w:val="20"/>
          <w:szCs w:val="20"/>
        </w:rPr>
        <w:t xml:space="preserve">. Русский язык. 10 класс. Поурочные планы по учебнику </w:t>
      </w:r>
      <w:proofErr w:type="spellStart"/>
      <w:r w:rsidRPr="009F4203">
        <w:rPr>
          <w:rFonts w:ascii="Times New Roman" w:hAnsi="Times New Roman" w:cs="Times New Roman"/>
          <w:sz w:val="20"/>
          <w:szCs w:val="20"/>
        </w:rPr>
        <w:t>В.Ф.Грекова</w:t>
      </w:r>
      <w:proofErr w:type="spellEnd"/>
      <w:r w:rsidRPr="009F4203">
        <w:rPr>
          <w:rFonts w:ascii="Times New Roman" w:hAnsi="Times New Roman" w:cs="Times New Roman"/>
          <w:sz w:val="20"/>
          <w:szCs w:val="20"/>
        </w:rPr>
        <w:t xml:space="preserve">, </w:t>
      </w:r>
      <w:proofErr w:type="spellStart"/>
      <w:r w:rsidRPr="009F4203">
        <w:rPr>
          <w:rFonts w:ascii="Times New Roman" w:hAnsi="Times New Roman" w:cs="Times New Roman"/>
          <w:sz w:val="20"/>
          <w:szCs w:val="20"/>
        </w:rPr>
        <w:t>С.В.Крючкова</w:t>
      </w:r>
      <w:proofErr w:type="spellEnd"/>
      <w:r w:rsidRPr="009F4203">
        <w:rPr>
          <w:rFonts w:ascii="Times New Roman" w:hAnsi="Times New Roman" w:cs="Times New Roman"/>
          <w:sz w:val="20"/>
          <w:szCs w:val="20"/>
        </w:rPr>
        <w:t xml:space="preserve">, </w:t>
      </w:r>
      <w:proofErr w:type="spellStart"/>
      <w:r w:rsidRPr="009F4203">
        <w:rPr>
          <w:rFonts w:ascii="Times New Roman" w:hAnsi="Times New Roman" w:cs="Times New Roman"/>
          <w:sz w:val="20"/>
          <w:szCs w:val="20"/>
        </w:rPr>
        <w:t>А.А.Чешко</w:t>
      </w:r>
      <w:proofErr w:type="spellEnd"/>
      <w:r w:rsidRPr="009F4203">
        <w:rPr>
          <w:rFonts w:ascii="Times New Roman" w:hAnsi="Times New Roman" w:cs="Times New Roman"/>
          <w:sz w:val="20"/>
          <w:szCs w:val="20"/>
        </w:rPr>
        <w:t xml:space="preserve"> «Пособие для занятий по русскому языку»/ Волгоград: Издательство «Учитель </w:t>
      </w:r>
      <w:proofErr w:type="gramStart"/>
      <w:r w:rsidRPr="009F4203">
        <w:rPr>
          <w:rFonts w:ascii="Times New Roman" w:hAnsi="Times New Roman" w:cs="Times New Roman"/>
          <w:sz w:val="20"/>
          <w:szCs w:val="20"/>
        </w:rPr>
        <w:t>–А</w:t>
      </w:r>
      <w:proofErr w:type="gramEnd"/>
      <w:r w:rsidRPr="009F4203">
        <w:rPr>
          <w:rFonts w:ascii="Times New Roman" w:hAnsi="Times New Roman" w:cs="Times New Roman"/>
          <w:sz w:val="20"/>
          <w:szCs w:val="20"/>
        </w:rPr>
        <w:t>СТ», 2002.</w:t>
      </w:r>
    </w:p>
    <w:p w:rsidR="007F3321" w:rsidRPr="009F4203" w:rsidRDefault="007F3321" w:rsidP="009F4203">
      <w:pPr>
        <w:pStyle w:val="a6"/>
        <w:numPr>
          <w:ilvl w:val="0"/>
          <w:numId w:val="13"/>
        </w:numPr>
        <w:spacing w:after="0" w:line="240" w:lineRule="auto"/>
        <w:rPr>
          <w:rFonts w:ascii="Times New Roman" w:hAnsi="Times New Roman" w:cs="Times New Roman"/>
          <w:sz w:val="20"/>
          <w:szCs w:val="20"/>
        </w:rPr>
      </w:pPr>
      <w:r w:rsidRPr="009F4203">
        <w:rPr>
          <w:rFonts w:ascii="Times New Roman" w:hAnsi="Times New Roman" w:cs="Times New Roman"/>
          <w:sz w:val="20"/>
          <w:szCs w:val="20"/>
        </w:rPr>
        <w:t>Власенков</w:t>
      </w:r>
      <w:proofErr w:type="gramStart"/>
      <w:r w:rsidRPr="009F4203">
        <w:rPr>
          <w:rFonts w:ascii="Times New Roman" w:hAnsi="Times New Roman" w:cs="Times New Roman"/>
          <w:sz w:val="20"/>
          <w:szCs w:val="20"/>
        </w:rPr>
        <w:t xml:space="preserve"> А</w:t>
      </w:r>
      <w:proofErr w:type="gramEnd"/>
      <w:r w:rsidRPr="009F4203">
        <w:rPr>
          <w:rFonts w:ascii="Times New Roman" w:hAnsi="Times New Roman" w:cs="Times New Roman"/>
          <w:sz w:val="20"/>
          <w:szCs w:val="20"/>
        </w:rPr>
        <w:t xml:space="preserve"> И. Русский язык: Грамматика. Текст. Стили речи: Учеб</w:t>
      </w:r>
      <w:proofErr w:type="gramStart"/>
      <w:r w:rsidRPr="009F4203">
        <w:rPr>
          <w:rFonts w:ascii="Times New Roman" w:hAnsi="Times New Roman" w:cs="Times New Roman"/>
          <w:sz w:val="20"/>
          <w:szCs w:val="20"/>
        </w:rPr>
        <w:t>.</w:t>
      </w:r>
      <w:proofErr w:type="gramEnd"/>
      <w:r w:rsidRPr="009F4203">
        <w:rPr>
          <w:rFonts w:ascii="Times New Roman" w:hAnsi="Times New Roman" w:cs="Times New Roman"/>
          <w:sz w:val="20"/>
          <w:szCs w:val="20"/>
        </w:rPr>
        <w:t xml:space="preserve"> </w:t>
      </w:r>
      <w:proofErr w:type="gramStart"/>
      <w:r w:rsidRPr="009F4203">
        <w:rPr>
          <w:rFonts w:ascii="Times New Roman" w:hAnsi="Times New Roman" w:cs="Times New Roman"/>
          <w:sz w:val="20"/>
          <w:szCs w:val="20"/>
        </w:rPr>
        <w:t>д</w:t>
      </w:r>
      <w:proofErr w:type="gramEnd"/>
      <w:r w:rsidRPr="009F4203">
        <w:rPr>
          <w:rFonts w:ascii="Times New Roman" w:hAnsi="Times New Roman" w:cs="Times New Roman"/>
          <w:sz w:val="20"/>
          <w:szCs w:val="20"/>
        </w:rPr>
        <w:t xml:space="preserve">ля 10-11 </w:t>
      </w:r>
      <w:proofErr w:type="spellStart"/>
      <w:r w:rsidRPr="009F4203">
        <w:rPr>
          <w:rFonts w:ascii="Times New Roman" w:hAnsi="Times New Roman" w:cs="Times New Roman"/>
          <w:sz w:val="20"/>
          <w:szCs w:val="20"/>
        </w:rPr>
        <w:t>кл</w:t>
      </w:r>
      <w:proofErr w:type="spellEnd"/>
      <w:r w:rsidRPr="009F4203">
        <w:rPr>
          <w:rFonts w:ascii="Times New Roman" w:hAnsi="Times New Roman" w:cs="Times New Roman"/>
          <w:sz w:val="20"/>
          <w:szCs w:val="20"/>
        </w:rPr>
        <w:t xml:space="preserve">. </w:t>
      </w:r>
      <w:proofErr w:type="spellStart"/>
      <w:r w:rsidRPr="009F4203">
        <w:rPr>
          <w:rFonts w:ascii="Times New Roman" w:hAnsi="Times New Roman" w:cs="Times New Roman"/>
          <w:sz w:val="20"/>
          <w:szCs w:val="20"/>
        </w:rPr>
        <w:t>общеобраз</w:t>
      </w:r>
      <w:proofErr w:type="spellEnd"/>
      <w:r w:rsidRPr="009F4203">
        <w:rPr>
          <w:rFonts w:ascii="Times New Roman" w:hAnsi="Times New Roman" w:cs="Times New Roman"/>
          <w:sz w:val="20"/>
          <w:szCs w:val="20"/>
        </w:rPr>
        <w:t xml:space="preserve">. </w:t>
      </w:r>
      <w:proofErr w:type="spellStart"/>
      <w:r w:rsidRPr="009F4203">
        <w:rPr>
          <w:rFonts w:ascii="Times New Roman" w:hAnsi="Times New Roman" w:cs="Times New Roman"/>
          <w:sz w:val="20"/>
          <w:szCs w:val="20"/>
        </w:rPr>
        <w:t>учрежд</w:t>
      </w:r>
      <w:proofErr w:type="spellEnd"/>
      <w:r w:rsidRPr="009F4203">
        <w:rPr>
          <w:rFonts w:ascii="Times New Roman" w:hAnsi="Times New Roman" w:cs="Times New Roman"/>
          <w:sz w:val="20"/>
          <w:szCs w:val="20"/>
        </w:rPr>
        <w:t xml:space="preserve">. / А И. Власенков, Л. М. </w:t>
      </w:r>
      <w:proofErr w:type="spellStart"/>
      <w:r w:rsidRPr="009F4203">
        <w:rPr>
          <w:rFonts w:ascii="Times New Roman" w:hAnsi="Times New Roman" w:cs="Times New Roman"/>
          <w:sz w:val="20"/>
          <w:szCs w:val="20"/>
        </w:rPr>
        <w:t>Рыбченкова</w:t>
      </w:r>
      <w:proofErr w:type="spellEnd"/>
      <w:r w:rsidRPr="009F4203">
        <w:rPr>
          <w:rFonts w:ascii="Times New Roman" w:hAnsi="Times New Roman" w:cs="Times New Roman"/>
          <w:sz w:val="20"/>
          <w:szCs w:val="20"/>
        </w:rPr>
        <w:t xml:space="preserve">. - 13-е издание. - М.: </w:t>
      </w:r>
      <w:proofErr w:type="spellStart"/>
      <w:r w:rsidRPr="009F4203">
        <w:rPr>
          <w:rFonts w:ascii="Times New Roman" w:hAnsi="Times New Roman" w:cs="Times New Roman"/>
          <w:sz w:val="20"/>
          <w:szCs w:val="20"/>
        </w:rPr>
        <w:t>Просвеще¬ние</w:t>
      </w:r>
      <w:proofErr w:type="spellEnd"/>
      <w:r w:rsidRPr="009F4203">
        <w:rPr>
          <w:rFonts w:ascii="Times New Roman" w:hAnsi="Times New Roman" w:cs="Times New Roman"/>
          <w:sz w:val="20"/>
          <w:szCs w:val="20"/>
        </w:rPr>
        <w:t>, 2007.</w:t>
      </w:r>
    </w:p>
    <w:p w:rsidR="007F3321" w:rsidRPr="009F4203" w:rsidRDefault="007F3321" w:rsidP="009F4203">
      <w:pPr>
        <w:pStyle w:val="a6"/>
        <w:numPr>
          <w:ilvl w:val="0"/>
          <w:numId w:val="13"/>
        </w:numPr>
        <w:spacing w:after="0" w:line="240" w:lineRule="auto"/>
        <w:rPr>
          <w:rFonts w:ascii="Times New Roman" w:hAnsi="Times New Roman" w:cs="Times New Roman"/>
          <w:sz w:val="20"/>
          <w:szCs w:val="20"/>
        </w:rPr>
      </w:pPr>
      <w:r w:rsidRPr="009F4203">
        <w:rPr>
          <w:rFonts w:ascii="Times New Roman" w:hAnsi="Times New Roman" w:cs="Times New Roman"/>
          <w:sz w:val="20"/>
          <w:szCs w:val="20"/>
        </w:rPr>
        <w:t xml:space="preserve">ЕГЭ -2008. Русский язык: сочинение-рассуждение (часть С): </w:t>
      </w:r>
      <w:proofErr w:type="spellStart"/>
      <w:r w:rsidRPr="009F4203">
        <w:rPr>
          <w:rFonts w:ascii="Times New Roman" w:hAnsi="Times New Roman" w:cs="Times New Roman"/>
          <w:sz w:val="20"/>
          <w:szCs w:val="20"/>
        </w:rPr>
        <w:t>ЕГЭ</w:t>
      </w:r>
      <w:proofErr w:type="gramStart"/>
      <w:r w:rsidRPr="009F4203">
        <w:rPr>
          <w:rFonts w:ascii="Times New Roman" w:hAnsi="Times New Roman" w:cs="Times New Roman"/>
          <w:sz w:val="20"/>
          <w:szCs w:val="20"/>
        </w:rPr>
        <w:t>.С</w:t>
      </w:r>
      <w:proofErr w:type="gramEnd"/>
      <w:r w:rsidRPr="009F4203">
        <w:rPr>
          <w:rFonts w:ascii="Times New Roman" w:hAnsi="Times New Roman" w:cs="Times New Roman"/>
          <w:sz w:val="20"/>
          <w:szCs w:val="20"/>
        </w:rPr>
        <w:t>даем</w:t>
      </w:r>
      <w:proofErr w:type="spellEnd"/>
      <w:r w:rsidRPr="009F4203">
        <w:rPr>
          <w:rFonts w:ascii="Times New Roman" w:hAnsi="Times New Roman" w:cs="Times New Roman"/>
          <w:sz w:val="20"/>
          <w:szCs w:val="20"/>
        </w:rPr>
        <w:t xml:space="preserve"> без проблем!/</w:t>
      </w:r>
      <w:proofErr w:type="spellStart"/>
      <w:r w:rsidRPr="009F4203">
        <w:rPr>
          <w:rFonts w:ascii="Times New Roman" w:hAnsi="Times New Roman" w:cs="Times New Roman"/>
          <w:sz w:val="20"/>
          <w:szCs w:val="20"/>
        </w:rPr>
        <w:t>Т.Н.Сокольницкая</w:t>
      </w:r>
      <w:proofErr w:type="spellEnd"/>
      <w:r w:rsidRPr="009F4203">
        <w:rPr>
          <w:rFonts w:ascii="Times New Roman" w:hAnsi="Times New Roman" w:cs="Times New Roman"/>
          <w:sz w:val="20"/>
          <w:szCs w:val="20"/>
        </w:rPr>
        <w:t xml:space="preserve">.-М.: </w:t>
      </w:r>
      <w:proofErr w:type="spellStart"/>
      <w:r w:rsidRPr="009F4203">
        <w:rPr>
          <w:rFonts w:ascii="Times New Roman" w:hAnsi="Times New Roman" w:cs="Times New Roman"/>
          <w:sz w:val="20"/>
          <w:szCs w:val="20"/>
        </w:rPr>
        <w:t>Эксмо</w:t>
      </w:r>
      <w:proofErr w:type="spellEnd"/>
      <w:r w:rsidRPr="009F4203">
        <w:rPr>
          <w:rFonts w:ascii="Times New Roman" w:hAnsi="Times New Roman" w:cs="Times New Roman"/>
          <w:sz w:val="20"/>
          <w:szCs w:val="20"/>
        </w:rPr>
        <w:t>, 2007.</w:t>
      </w:r>
    </w:p>
    <w:p w:rsidR="007F3321" w:rsidRPr="009F4203" w:rsidRDefault="007F3321" w:rsidP="009F4203">
      <w:pPr>
        <w:pStyle w:val="a6"/>
        <w:numPr>
          <w:ilvl w:val="0"/>
          <w:numId w:val="13"/>
        </w:numPr>
        <w:spacing w:after="0" w:line="240" w:lineRule="auto"/>
        <w:rPr>
          <w:rFonts w:ascii="Times New Roman" w:hAnsi="Times New Roman" w:cs="Times New Roman"/>
          <w:sz w:val="20"/>
          <w:szCs w:val="20"/>
        </w:rPr>
      </w:pPr>
      <w:r w:rsidRPr="009F4203">
        <w:rPr>
          <w:rFonts w:ascii="Times New Roman" w:hAnsi="Times New Roman" w:cs="Times New Roman"/>
          <w:sz w:val="20"/>
          <w:szCs w:val="20"/>
        </w:rPr>
        <w:t xml:space="preserve">Поурочные планы по русскому языку к Единому государственному экзамену/ </w:t>
      </w:r>
      <w:proofErr w:type="spellStart"/>
      <w:r w:rsidRPr="009F4203">
        <w:rPr>
          <w:rFonts w:ascii="Times New Roman" w:hAnsi="Times New Roman" w:cs="Times New Roman"/>
          <w:sz w:val="20"/>
          <w:szCs w:val="20"/>
        </w:rPr>
        <w:t>Е.А.Влодавская</w:t>
      </w:r>
      <w:proofErr w:type="spellEnd"/>
      <w:r w:rsidRPr="009F4203">
        <w:rPr>
          <w:rFonts w:ascii="Times New Roman" w:hAnsi="Times New Roman" w:cs="Times New Roman"/>
          <w:sz w:val="20"/>
          <w:szCs w:val="20"/>
        </w:rPr>
        <w:t>.-М.: Издательство «Экзамен», 2006</w:t>
      </w:r>
    </w:p>
    <w:p w:rsidR="007F3321" w:rsidRPr="009F4203" w:rsidRDefault="007F3321" w:rsidP="009F4203">
      <w:pPr>
        <w:pStyle w:val="a6"/>
        <w:numPr>
          <w:ilvl w:val="0"/>
          <w:numId w:val="13"/>
        </w:numPr>
        <w:spacing w:after="0" w:line="240" w:lineRule="auto"/>
        <w:rPr>
          <w:rFonts w:ascii="Times New Roman" w:hAnsi="Times New Roman" w:cs="Times New Roman"/>
          <w:sz w:val="20"/>
          <w:szCs w:val="20"/>
        </w:rPr>
      </w:pPr>
      <w:r w:rsidRPr="009F4203">
        <w:rPr>
          <w:rFonts w:ascii="Times New Roman" w:hAnsi="Times New Roman" w:cs="Times New Roman"/>
          <w:sz w:val="20"/>
          <w:szCs w:val="20"/>
        </w:rPr>
        <w:t>«Фраза» Программа-тренажер по правилам орфографии и пунктуации для школьников и абитуриентов.</w:t>
      </w:r>
    </w:p>
    <w:p w:rsidR="007F3321" w:rsidRPr="009F4203" w:rsidRDefault="007F3321" w:rsidP="009F4203">
      <w:pPr>
        <w:pStyle w:val="a6"/>
        <w:numPr>
          <w:ilvl w:val="0"/>
          <w:numId w:val="13"/>
        </w:numPr>
        <w:spacing w:after="0" w:line="240" w:lineRule="auto"/>
        <w:rPr>
          <w:rFonts w:ascii="Times New Roman" w:hAnsi="Times New Roman" w:cs="Times New Roman"/>
          <w:sz w:val="20"/>
          <w:szCs w:val="20"/>
        </w:rPr>
      </w:pPr>
      <w:r w:rsidRPr="009F4203">
        <w:rPr>
          <w:rFonts w:ascii="Times New Roman" w:hAnsi="Times New Roman" w:cs="Times New Roman"/>
          <w:sz w:val="20"/>
          <w:szCs w:val="20"/>
        </w:rPr>
        <w:t>1-С Репетитор «Русский язык» Обучающая программа для школьников старших классов и                       абитуриентов.</w:t>
      </w:r>
    </w:p>
    <w:p w:rsidR="007F3321" w:rsidRPr="009F4203" w:rsidRDefault="007F3321" w:rsidP="009F4203">
      <w:pPr>
        <w:pStyle w:val="a6"/>
        <w:numPr>
          <w:ilvl w:val="0"/>
          <w:numId w:val="13"/>
        </w:numPr>
        <w:spacing w:after="0" w:line="240" w:lineRule="auto"/>
        <w:rPr>
          <w:rFonts w:ascii="Times New Roman" w:hAnsi="Times New Roman" w:cs="Times New Roman"/>
          <w:sz w:val="20"/>
          <w:szCs w:val="20"/>
        </w:rPr>
      </w:pPr>
      <w:proofErr w:type="spellStart"/>
      <w:r w:rsidRPr="009F4203">
        <w:rPr>
          <w:rFonts w:ascii="Times New Roman" w:hAnsi="Times New Roman" w:cs="Times New Roman"/>
          <w:sz w:val="20"/>
          <w:szCs w:val="20"/>
        </w:rPr>
        <w:t>Н.В.Сиденко</w:t>
      </w:r>
      <w:proofErr w:type="spellEnd"/>
      <w:r w:rsidRPr="009F4203">
        <w:rPr>
          <w:rFonts w:ascii="Times New Roman" w:hAnsi="Times New Roman" w:cs="Times New Roman"/>
          <w:sz w:val="20"/>
          <w:szCs w:val="20"/>
        </w:rPr>
        <w:t xml:space="preserve">. Русский язык. 10 класс. Поурочные планы по учебнику </w:t>
      </w:r>
      <w:proofErr w:type="spellStart"/>
      <w:r w:rsidRPr="009F4203">
        <w:rPr>
          <w:rFonts w:ascii="Times New Roman" w:hAnsi="Times New Roman" w:cs="Times New Roman"/>
          <w:sz w:val="20"/>
          <w:szCs w:val="20"/>
        </w:rPr>
        <w:t>В.Ф.Грекова</w:t>
      </w:r>
      <w:proofErr w:type="spellEnd"/>
      <w:r w:rsidRPr="009F4203">
        <w:rPr>
          <w:rFonts w:ascii="Times New Roman" w:hAnsi="Times New Roman" w:cs="Times New Roman"/>
          <w:sz w:val="20"/>
          <w:szCs w:val="20"/>
        </w:rPr>
        <w:t xml:space="preserve">, </w:t>
      </w:r>
      <w:proofErr w:type="spellStart"/>
      <w:r w:rsidRPr="009F4203">
        <w:rPr>
          <w:rFonts w:ascii="Times New Roman" w:hAnsi="Times New Roman" w:cs="Times New Roman"/>
          <w:sz w:val="20"/>
          <w:szCs w:val="20"/>
        </w:rPr>
        <w:t>С.В.Крючкова</w:t>
      </w:r>
      <w:proofErr w:type="spellEnd"/>
      <w:r w:rsidRPr="009F4203">
        <w:rPr>
          <w:rFonts w:ascii="Times New Roman" w:hAnsi="Times New Roman" w:cs="Times New Roman"/>
          <w:sz w:val="20"/>
          <w:szCs w:val="20"/>
        </w:rPr>
        <w:t xml:space="preserve">, </w:t>
      </w:r>
      <w:proofErr w:type="spellStart"/>
      <w:r w:rsidRPr="009F4203">
        <w:rPr>
          <w:rFonts w:ascii="Times New Roman" w:hAnsi="Times New Roman" w:cs="Times New Roman"/>
          <w:sz w:val="20"/>
          <w:szCs w:val="20"/>
        </w:rPr>
        <w:t>А.А.Чешко</w:t>
      </w:r>
      <w:proofErr w:type="spellEnd"/>
      <w:r w:rsidRPr="009F4203">
        <w:rPr>
          <w:rFonts w:ascii="Times New Roman" w:hAnsi="Times New Roman" w:cs="Times New Roman"/>
          <w:sz w:val="20"/>
          <w:szCs w:val="20"/>
        </w:rPr>
        <w:t xml:space="preserve"> «Пособие для занятий по русскому языку»/ Волгоград: Издательство «Учитель </w:t>
      </w:r>
      <w:proofErr w:type="gramStart"/>
      <w:r w:rsidRPr="009F4203">
        <w:rPr>
          <w:rFonts w:ascii="Times New Roman" w:hAnsi="Times New Roman" w:cs="Times New Roman"/>
          <w:sz w:val="20"/>
          <w:szCs w:val="20"/>
        </w:rPr>
        <w:t>–А</w:t>
      </w:r>
      <w:proofErr w:type="gramEnd"/>
      <w:r w:rsidRPr="009F4203">
        <w:rPr>
          <w:rFonts w:ascii="Times New Roman" w:hAnsi="Times New Roman" w:cs="Times New Roman"/>
          <w:sz w:val="20"/>
          <w:szCs w:val="20"/>
        </w:rPr>
        <w:t>СТ», 2002.</w:t>
      </w:r>
    </w:p>
    <w:p w:rsidR="007F3321" w:rsidRPr="009F4203" w:rsidRDefault="007F3321" w:rsidP="009F4203">
      <w:pPr>
        <w:pStyle w:val="a6"/>
        <w:numPr>
          <w:ilvl w:val="0"/>
          <w:numId w:val="13"/>
        </w:numPr>
        <w:spacing w:after="0" w:line="240" w:lineRule="auto"/>
        <w:rPr>
          <w:rFonts w:ascii="Times New Roman" w:hAnsi="Times New Roman" w:cs="Times New Roman"/>
          <w:sz w:val="20"/>
          <w:szCs w:val="20"/>
        </w:rPr>
      </w:pPr>
      <w:r w:rsidRPr="009F4203">
        <w:rPr>
          <w:rFonts w:ascii="Times New Roman" w:hAnsi="Times New Roman" w:cs="Times New Roman"/>
          <w:sz w:val="20"/>
          <w:szCs w:val="20"/>
        </w:rPr>
        <w:t>Власенков</w:t>
      </w:r>
      <w:proofErr w:type="gramStart"/>
      <w:r w:rsidRPr="009F4203">
        <w:rPr>
          <w:rFonts w:ascii="Times New Roman" w:hAnsi="Times New Roman" w:cs="Times New Roman"/>
          <w:sz w:val="20"/>
          <w:szCs w:val="20"/>
        </w:rPr>
        <w:t xml:space="preserve"> А</w:t>
      </w:r>
      <w:proofErr w:type="gramEnd"/>
      <w:r w:rsidRPr="009F4203">
        <w:rPr>
          <w:rFonts w:ascii="Times New Roman" w:hAnsi="Times New Roman" w:cs="Times New Roman"/>
          <w:sz w:val="20"/>
          <w:szCs w:val="20"/>
        </w:rPr>
        <w:t xml:space="preserve"> И. Русский язык: Грамматика. Текст. Стили речи: Учеб</w:t>
      </w:r>
      <w:proofErr w:type="gramStart"/>
      <w:r w:rsidRPr="009F4203">
        <w:rPr>
          <w:rFonts w:ascii="Times New Roman" w:hAnsi="Times New Roman" w:cs="Times New Roman"/>
          <w:sz w:val="20"/>
          <w:szCs w:val="20"/>
        </w:rPr>
        <w:t>.</w:t>
      </w:r>
      <w:proofErr w:type="gramEnd"/>
      <w:r w:rsidRPr="009F4203">
        <w:rPr>
          <w:rFonts w:ascii="Times New Roman" w:hAnsi="Times New Roman" w:cs="Times New Roman"/>
          <w:sz w:val="20"/>
          <w:szCs w:val="20"/>
        </w:rPr>
        <w:t xml:space="preserve"> </w:t>
      </w:r>
      <w:proofErr w:type="gramStart"/>
      <w:r w:rsidRPr="009F4203">
        <w:rPr>
          <w:rFonts w:ascii="Times New Roman" w:hAnsi="Times New Roman" w:cs="Times New Roman"/>
          <w:sz w:val="20"/>
          <w:szCs w:val="20"/>
        </w:rPr>
        <w:t>д</w:t>
      </w:r>
      <w:proofErr w:type="gramEnd"/>
      <w:r w:rsidRPr="009F4203">
        <w:rPr>
          <w:rFonts w:ascii="Times New Roman" w:hAnsi="Times New Roman" w:cs="Times New Roman"/>
          <w:sz w:val="20"/>
          <w:szCs w:val="20"/>
        </w:rPr>
        <w:t xml:space="preserve">ля 10-11 </w:t>
      </w:r>
      <w:proofErr w:type="spellStart"/>
      <w:r w:rsidRPr="009F4203">
        <w:rPr>
          <w:rFonts w:ascii="Times New Roman" w:hAnsi="Times New Roman" w:cs="Times New Roman"/>
          <w:sz w:val="20"/>
          <w:szCs w:val="20"/>
        </w:rPr>
        <w:t>кл</w:t>
      </w:r>
      <w:proofErr w:type="spellEnd"/>
      <w:r w:rsidRPr="009F4203">
        <w:rPr>
          <w:rFonts w:ascii="Times New Roman" w:hAnsi="Times New Roman" w:cs="Times New Roman"/>
          <w:sz w:val="20"/>
          <w:szCs w:val="20"/>
        </w:rPr>
        <w:t xml:space="preserve">. </w:t>
      </w:r>
      <w:proofErr w:type="spellStart"/>
      <w:r w:rsidRPr="009F4203">
        <w:rPr>
          <w:rFonts w:ascii="Times New Roman" w:hAnsi="Times New Roman" w:cs="Times New Roman"/>
          <w:sz w:val="20"/>
          <w:szCs w:val="20"/>
        </w:rPr>
        <w:t>общеобраз</w:t>
      </w:r>
      <w:proofErr w:type="spellEnd"/>
      <w:r w:rsidRPr="009F4203">
        <w:rPr>
          <w:rFonts w:ascii="Times New Roman" w:hAnsi="Times New Roman" w:cs="Times New Roman"/>
          <w:sz w:val="20"/>
          <w:szCs w:val="20"/>
        </w:rPr>
        <w:t xml:space="preserve">. </w:t>
      </w:r>
      <w:proofErr w:type="spellStart"/>
      <w:r w:rsidRPr="009F4203">
        <w:rPr>
          <w:rFonts w:ascii="Times New Roman" w:hAnsi="Times New Roman" w:cs="Times New Roman"/>
          <w:sz w:val="20"/>
          <w:szCs w:val="20"/>
        </w:rPr>
        <w:t>учрежд</w:t>
      </w:r>
      <w:proofErr w:type="spellEnd"/>
      <w:r w:rsidRPr="009F4203">
        <w:rPr>
          <w:rFonts w:ascii="Times New Roman" w:hAnsi="Times New Roman" w:cs="Times New Roman"/>
          <w:sz w:val="20"/>
          <w:szCs w:val="20"/>
        </w:rPr>
        <w:t xml:space="preserve">. / А И. Власенков, Л. М. </w:t>
      </w:r>
      <w:proofErr w:type="spellStart"/>
      <w:r w:rsidRPr="009F4203">
        <w:rPr>
          <w:rFonts w:ascii="Times New Roman" w:hAnsi="Times New Roman" w:cs="Times New Roman"/>
          <w:sz w:val="20"/>
          <w:szCs w:val="20"/>
        </w:rPr>
        <w:t>Рыбченкова</w:t>
      </w:r>
      <w:proofErr w:type="spellEnd"/>
      <w:r w:rsidRPr="009F4203">
        <w:rPr>
          <w:rFonts w:ascii="Times New Roman" w:hAnsi="Times New Roman" w:cs="Times New Roman"/>
          <w:sz w:val="20"/>
          <w:szCs w:val="20"/>
        </w:rPr>
        <w:t xml:space="preserve">. - 13-е издание. - М.: </w:t>
      </w:r>
      <w:proofErr w:type="spellStart"/>
      <w:r w:rsidRPr="009F4203">
        <w:rPr>
          <w:rFonts w:ascii="Times New Roman" w:hAnsi="Times New Roman" w:cs="Times New Roman"/>
          <w:sz w:val="20"/>
          <w:szCs w:val="20"/>
        </w:rPr>
        <w:t>Просвеще¬ние</w:t>
      </w:r>
      <w:proofErr w:type="spellEnd"/>
      <w:r w:rsidRPr="009F4203">
        <w:rPr>
          <w:rFonts w:ascii="Times New Roman" w:hAnsi="Times New Roman" w:cs="Times New Roman"/>
          <w:sz w:val="20"/>
          <w:szCs w:val="20"/>
        </w:rPr>
        <w:t>, 2011.</w:t>
      </w:r>
    </w:p>
    <w:p w:rsidR="007F3321" w:rsidRPr="009F4203" w:rsidRDefault="007F3321" w:rsidP="009F4203">
      <w:pPr>
        <w:pStyle w:val="a6"/>
        <w:numPr>
          <w:ilvl w:val="0"/>
          <w:numId w:val="13"/>
        </w:numPr>
        <w:spacing w:after="0" w:line="240" w:lineRule="auto"/>
        <w:rPr>
          <w:rFonts w:ascii="Times New Roman" w:hAnsi="Times New Roman" w:cs="Times New Roman"/>
          <w:sz w:val="20"/>
          <w:szCs w:val="20"/>
        </w:rPr>
      </w:pPr>
      <w:r w:rsidRPr="009F4203">
        <w:rPr>
          <w:rFonts w:ascii="Times New Roman" w:hAnsi="Times New Roman" w:cs="Times New Roman"/>
          <w:sz w:val="20"/>
          <w:szCs w:val="20"/>
        </w:rPr>
        <w:t xml:space="preserve">ЕГЭ -2008. Русский язык: сочинение-рассуждение (часть С): </w:t>
      </w:r>
      <w:proofErr w:type="spellStart"/>
      <w:r w:rsidRPr="009F4203">
        <w:rPr>
          <w:rFonts w:ascii="Times New Roman" w:hAnsi="Times New Roman" w:cs="Times New Roman"/>
          <w:sz w:val="20"/>
          <w:szCs w:val="20"/>
        </w:rPr>
        <w:t>ЕГЭ</w:t>
      </w:r>
      <w:proofErr w:type="gramStart"/>
      <w:r w:rsidRPr="009F4203">
        <w:rPr>
          <w:rFonts w:ascii="Times New Roman" w:hAnsi="Times New Roman" w:cs="Times New Roman"/>
          <w:sz w:val="20"/>
          <w:szCs w:val="20"/>
        </w:rPr>
        <w:t>.С</w:t>
      </w:r>
      <w:proofErr w:type="gramEnd"/>
      <w:r w:rsidRPr="009F4203">
        <w:rPr>
          <w:rFonts w:ascii="Times New Roman" w:hAnsi="Times New Roman" w:cs="Times New Roman"/>
          <w:sz w:val="20"/>
          <w:szCs w:val="20"/>
        </w:rPr>
        <w:t>даем</w:t>
      </w:r>
      <w:proofErr w:type="spellEnd"/>
      <w:r w:rsidRPr="009F4203">
        <w:rPr>
          <w:rFonts w:ascii="Times New Roman" w:hAnsi="Times New Roman" w:cs="Times New Roman"/>
          <w:sz w:val="20"/>
          <w:szCs w:val="20"/>
        </w:rPr>
        <w:t xml:space="preserve"> без проблем!/</w:t>
      </w:r>
      <w:proofErr w:type="spellStart"/>
      <w:r w:rsidRPr="009F4203">
        <w:rPr>
          <w:rFonts w:ascii="Times New Roman" w:hAnsi="Times New Roman" w:cs="Times New Roman"/>
          <w:sz w:val="20"/>
          <w:szCs w:val="20"/>
        </w:rPr>
        <w:t>Т.Н.Сокольницкая</w:t>
      </w:r>
      <w:proofErr w:type="spellEnd"/>
      <w:r w:rsidRPr="009F4203">
        <w:rPr>
          <w:rFonts w:ascii="Times New Roman" w:hAnsi="Times New Roman" w:cs="Times New Roman"/>
          <w:sz w:val="20"/>
          <w:szCs w:val="20"/>
        </w:rPr>
        <w:t xml:space="preserve">.-М.: </w:t>
      </w:r>
      <w:proofErr w:type="spellStart"/>
      <w:r w:rsidRPr="009F4203">
        <w:rPr>
          <w:rFonts w:ascii="Times New Roman" w:hAnsi="Times New Roman" w:cs="Times New Roman"/>
          <w:sz w:val="20"/>
          <w:szCs w:val="20"/>
        </w:rPr>
        <w:t>Эксмо</w:t>
      </w:r>
      <w:proofErr w:type="spellEnd"/>
      <w:r w:rsidRPr="009F4203">
        <w:rPr>
          <w:rFonts w:ascii="Times New Roman" w:hAnsi="Times New Roman" w:cs="Times New Roman"/>
          <w:sz w:val="20"/>
          <w:szCs w:val="20"/>
        </w:rPr>
        <w:t>, 2007.</w:t>
      </w:r>
    </w:p>
    <w:p w:rsidR="007F3321" w:rsidRPr="009F4203" w:rsidRDefault="007F3321" w:rsidP="009F4203">
      <w:pPr>
        <w:pStyle w:val="a6"/>
        <w:numPr>
          <w:ilvl w:val="0"/>
          <w:numId w:val="13"/>
        </w:numPr>
        <w:spacing w:after="0" w:line="240" w:lineRule="auto"/>
        <w:rPr>
          <w:rFonts w:ascii="Times New Roman" w:hAnsi="Times New Roman" w:cs="Times New Roman"/>
          <w:sz w:val="20"/>
          <w:szCs w:val="20"/>
        </w:rPr>
      </w:pPr>
      <w:r w:rsidRPr="009F4203">
        <w:rPr>
          <w:rFonts w:ascii="Times New Roman" w:hAnsi="Times New Roman" w:cs="Times New Roman"/>
          <w:sz w:val="20"/>
          <w:szCs w:val="20"/>
        </w:rPr>
        <w:t xml:space="preserve">Поурочные планы по русскому языку к Единому государственному экзамену/ </w:t>
      </w:r>
      <w:proofErr w:type="spellStart"/>
      <w:r w:rsidRPr="009F4203">
        <w:rPr>
          <w:rFonts w:ascii="Times New Roman" w:hAnsi="Times New Roman" w:cs="Times New Roman"/>
          <w:sz w:val="20"/>
          <w:szCs w:val="20"/>
        </w:rPr>
        <w:t>Е.А.Влодавская</w:t>
      </w:r>
      <w:proofErr w:type="spellEnd"/>
      <w:r w:rsidRPr="009F4203">
        <w:rPr>
          <w:rFonts w:ascii="Times New Roman" w:hAnsi="Times New Roman" w:cs="Times New Roman"/>
          <w:sz w:val="20"/>
          <w:szCs w:val="20"/>
        </w:rPr>
        <w:t>.-М.: Издательство «Экзамен», 2006</w:t>
      </w:r>
    </w:p>
    <w:p w:rsidR="007F3321" w:rsidRPr="009F4203" w:rsidRDefault="007F3321" w:rsidP="009F4203">
      <w:pPr>
        <w:pStyle w:val="a6"/>
        <w:numPr>
          <w:ilvl w:val="0"/>
          <w:numId w:val="13"/>
        </w:numPr>
        <w:spacing w:after="0" w:line="240" w:lineRule="auto"/>
        <w:rPr>
          <w:rFonts w:ascii="Times New Roman" w:hAnsi="Times New Roman" w:cs="Times New Roman"/>
          <w:sz w:val="20"/>
          <w:szCs w:val="20"/>
        </w:rPr>
      </w:pPr>
      <w:r w:rsidRPr="009F4203">
        <w:rPr>
          <w:rFonts w:ascii="Times New Roman" w:hAnsi="Times New Roman" w:cs="Times New Roman"/>
          <w:sz w:val="20"/>
          <w:szCs w:val="20"/>
        </w:rPr>
        <w:t>«Фраза» Программа-тренажер по правилам орфографии и пунктуации для школьников и абитуриентов.</w:t>
      </w:r>
    </w:p>
    <w:p w:rsidR="007F3321" w:rsidRPr="009F4203" w:rsidRDefault="007F3321" w:rsidP="009F4203">
      <w:pPr>
        <w:pStyle w:val="a6"/>
        <w:numPr>
          <w:ilvl w:val="0"/>
          <w:numId w:val="13"/>
        </w:numPr>
        <w:spacing w:after="0" w:line="240" w:lineRule="auto"/>
        <w:rPr>
          <w:rFonts w:ascii="Times New Roman" w:hAnsi="Times New Roman" w:cs="Times New Roman"/>
          <w:sz w:val="20"/>
          <w:szCs w:val="20"/>
        </w:rPr>
      </w:pPr>
      <w:r w:rsidRPr="009F4203">
        <w:rPr>
          <w:rFonts w:ascii="Times New Roman" w:hAnsi="Times New Roman" w:cs="Times New Roman"/>
          <w:sz w:val="20"/>
          <w:szCs w:val="20"/>
        </w:rPr>
        <w:lastRenderedPageBreak/>
        <w:t>1-С Репетитор «Русский язык» Обучающая программа для школьников старших классов и                       абитуриентов.</w:t>
      </w:r>
    </w:p>
    <w:p w:rsidR="007F3321" w:rsidRPr="009F4203" w:rsidRDefault="007F3321" w:rsidP="009F4203">
      <w:pPr>
        <w:spacing w:after="0" w:line="240" w:lineRule="auto"/>
        <w:rPr>
          <w:rFonts w:ascii="Times New Roman" w:hAnsi="Times New Roman" w:cs="Times New Roman"/>
          <w:sz w:val="20"/>
          <w:szCs w:val="20"/>
        </w:rPr>
      </w:pPr>
    </w:p>
    <w:p w:rsidR="00444725" w:rsidRPr="00444725" w:rsidRDefault="00444725" w:rsidP="007F3321">
      <w:pPr>
        <w:tabs>
          <w:tab w:val="left" w:pos="7080"/>
        </w:tabs>
        <w:spacing w:after="0" w:line="240" w:lineRule="auto"/>
        <w:rPr>
          <w:rFonts w:ascii="Times New Roman" w:hAnsi="Times New Roman" w:cs="Times New Roman"/>
          <w:sz w:val="24"/>
          <w:szCs w:val="24"/>
        </w:rPr>
      </w:pPr>
    </w:p>
    <w:p w:rsidR="00444725" w:rsidRPr="00444725" w:rsidRDefault="00444725" w:rsidP="007F3321">
      <w:pPr>
        <w:tabs>
          <w:tab w:val="left" w:pos="7080"/>
        </w:tabs>
        <w:spacing w:after="0" w:line="240" w:lineRule="auto"/>
        <w:rPr>
          <w:rFonts w:ascii="Times New Roman" w:hAnsi="Times New Roman" w:cs="Times New Roman"/>
          <w:sz w:val="24"/>
          <w:szCs w:val="24"/>
        </w:rPr>
      </w:pPr>
    </w:p>
    <w:p w:rsidR="00444725" w:rsidRPr="00444725" w:rsidRDefault="00444725" w:rsidP="007F3321">
      <w:pPr>
        <w:tabs>
          <w:tab w:val="left" w:pos="7080"/>
        </w:tabs>
        <w:spacing w:after="0" w:line="240" w:lineRule="auto"/>
        <w:rPr>
          <w:rFonts w:ascii="Times New Roman" w:hAnsi="Times New Roman" w:cs="Times New Roman"/>
          <w:sz w:val="24"/>
          <w:szCs w:val="24"/>
        </w:rPr>
      </w:pPr>
    </w:p>
    <w:p w:rsidR="00444725" w:rsidRPr="00444725" w:rsidRDefault="00444725" w:rsidP="007F3321">
      <w:pPr>
        <w:tabs>
          <w:tab w:val="left" w:pos="7080"/>
        </w:tabs>
        <w:spacing w:after="0" w:line="240" w:lineRule="auto"/>
        <w:rPr>
          <w:rFonts w:ascii="Times New Roman" w:hAnsi="Times New Roman" w:cs="Times New Roman"/>
          <w:sz w:val="24"/>
          <w:szCs w:val="24"/>
        </w:rPr>
      </w:pPr>
    </w:p>
    <w:p w:rsidR="00444725" w:rsidRPr="00444725" w:rsidRDefault="00444725" w:rsidP="007F3321">
      <w:pPr>
        <w:tabs>
          <w:tab w:val="left" w:pos="7080"/>
        </w:tabs>
        <w:spacing w:after="0" w:line="240" w:lineRule="auto"/>
        <w:rPr>
          <w:rFonts w:ascii="Times New Roman" w:hAnsi="Times New Roman" w:cs="Times New Roman"/>
          <w:sz w:val="24"/>
          <w:szCs w:val="24"/>
        </w:rPr>
      </w:pPr>
    </w:p>
    <w:p w:rsidR="00444725" w:rsidRPr="00444725" w:rsidRDefault="00444725" w:rsidP="007F3321">
      <w:pPr>
        <w:tabs>
          <w:tab w:val="left" w:pos="7080"/>
        </w:tabs>
        <w:spacing w:after="0" w:line="240" w:lineRule="auto"/>
        <w:rPr>
          <w:rFonts w:ascii="Times New Roman" w:hAnsi="Times New Roman" w:cs="Times New Roman"/>
          <w:sz w:val="24"/>
          <w:szCs w:val="24"/>
        </w:rPr>
      </w:pPr>
    </w:p>
    <w:p w:rsidR="00444725" w:rsidRPr="00444725" w:rsidRDefault="00444725" w:rsidP="007F3321">
      <w:pPr>
        <w:tabs>
          <w:tab w:val="left" w:pos="7080"/>
        </w:tabs>
        <w:spacing w:after="0" w:line="240" w:lineRule="auto"/>
        <w:rPr>
          <w:rFonts w:ascii="Times New Roman" w:hAnsi="Times New Roman" w:cs="Times New Roman"/>
          <w:sz w:val="24"/>
          <w:szCs w:val="24"/>
        </w:rPr>
      </w:pPr>
    </w:p>
    <w:p w:rsidR="00444725" w:rsidRPr="00444725" w:rsidRDefault="00444725" w:rsidP="007F3321">
      <w:pPr>
        <w:tabs>
          <w:tab w:val="left" w:pos="7080"/>
        </w:tabs>
        <w:spacing w:after="0" w:line="240" w:lineRule="auto"/>
        <w:rPr>
          <w:rFonts w:ascii="Times New Roman" w:hAnsi="Times New Roman" w:cs="Times New Roman"/>
          <w:sz w:val="24"/>
          <w:szCs w:val="24"/>
        </w:rPr>
      </w:pPr>
    </w:p>
    <w:p w:rsidR="00444725" w:rsidRPr="00444725" w:rsidRDefault="00444725" w:rsidP="007F3321">
      <w:pPr>
        <w:tabs>
          <w:tab w:val="left" w:pos="7080"/>
        </w:tabs>
        <w:spacing w:after="0" w:line="240" w:lineRule="auto"/>
        <w:rPr>
          <w:rFonts w:ascii="Times New Roman" w:hAnsi="Times New Roman" w:cs="Times New Roman"/>
          <w:sz w:val="24"/>
          <w:szCs w:val="24"/>
        </w:rPr>
      </w:pPr>
    </w:p>
    <w:p w:rsidR="00444725" w:rsidRPr="00444725" w:rsidRDefault="00444725" w:rsidP="007F3321">
      <w:pPr>
        <w:spacing w:after="0" w:line="240" w:lineRule="auto"/>
        <w:rPr>
          <w:rFonts w:ascii="Times New Roman" w:hAnsi="Times New Roman" w:cs="Times New Roman"/>
          <w:b/>
          <w:sz w:val="24"/>
          <w:szCs w:val="24"/>
        </w:rPr>
      </w:pPr>
    </w:p>
    <w:p w:rsidR="00444725" w:rsidRPr="00444725" w:rsidRDefault="00444725" w:rsidP="007F3321">
      <w:pPr>
        <w:spacing w:after="0" w:line="240" w:lineRule="auto"/>
        <w:rPr>
          <w:rFonts w:ascii="Times New Roman" w:hAnsi="Times New Roman" w:cs="Times New Roman"/>
          <w:b/>
          <w:caps/>
          <w:sz w:val="24"/>
          <w:szCs w:val="24"/>
        </w:rPr>
      </w:pPr>
    </w:p>
    <w:p w:rsidR="00444725" w:rsidRPr="00444725" w:rsidRDefault="00444725" w:rsidP="007F3321">
      <w:pPr>
        <w:spacing w:after="0" w:line="240" w:lineRule="auto"/>
        <w:ind w:firstLine="709"/>
        <w:rPr>
          <w:rFonts w:ascii="Times New Roman" w:hAnsi="Times New Roman" w:cs="Times New Roman"/>
          <w:b/>
          <w:caps/>
          <w:sz w:val="24"/>
          <w:szCs w:val="24"/>
        </w:rPr>
      </w:pPr>
    </w:p>
    <w:p w:rsidR="00444725" w:rsidRPr="00444725" w:rsidRDefault="00444725" w:rsidP="007F3321">
      <w:pPr>
        <w:spacing w:after="0" w:line="240" w:lineRule="auto"/>
        <w:rPr>
          <w:rFonts w:ascii="Times New Roman" w:hAnsi="Times New Roman" w:cs="Times New Roman"/>
          <w:sz w:val="24"/>
          <w:szCs w:val="24"/>
        </w:rPr>
      </w:pPr>
    </w:p>
    <w:p w:rsidR="00444725" w:rsidRPr="00444725" w:rsidRDefault="00444725" w:rsidP="007F3321">
      <w:pPr>
        <w:shd w:val="clear" w:color="auto" w:fill="FFFFFF"/>
        <w:spacing w:after="0" w:line="240" w:lineRule="auto"/>
        <w:ind w:left="720"/>
        <w:contextualSpacing/>
        <w:rPr>
          <w:rFonts w:ascii="Times New Roman" w:hAnsi="Times New Roman" w:cs="Times New Roman"/>
          <w:bCs/>
          <w:color w:val="000000"/>
          <w:sz w:val="24"/>
          <w:szCs w:val="24"/>
        </w:rPr>
      </w:pPr>
    </w:p>
    <w:p w:rsidR="00444725" w:rsidRPr="00444725" w:rsidRDefault="00444725" w:rsidP="007F3321">
      <w:pPr>
        <w:shd w:val="clear" w:color="auto" w:fill="FFFFFF"/>
        <w:spacing w:after="0" w:line="240" w:lineRule="auto"/>
        <w:ind w:left="720"/>
        <w:contextualSpacing/>
        <w:rPr>
          <w:rFonts w:ascii="Times New Roman" w:hAnsi="Times New Roman" w:cs="Times New Roman"/>
          <w:b/>
          <w:bCs/>
          <w:color w:val="000000"/>
          <w:sz w:val="24"/>
          <w:szCs w:val="24"/>
        </w:rPr>
      </w:pPr>
    </w:p>
    <w:p w:rsidR="00313317" w:rsidRPr="00444725" w:rsidRDefault="00313317" w:rsidP="007F3321">
      <w:pPr>
        <w:spacing w:after="0" w:line="240" w:lineRule="auto"/>
        <w:rPr>
          <w:rFonts w:ascii="Times New Roman" w:hAnsi="Times New Roman" w:cs="Times New Roman"/>
          <w:sz w:val="24"/>
          <w:szCs w:val="24"/>
        </w:rPr>
      </w:pPr>
    </w:p>
    <w:sectPr w:rsidR="00313317" w:rsidRPr="00444725" w:rsidSect="007F3321">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595D"/>
    <w:multiLevelType w:val="hybridMultilevel"/>
    <w:tmpl w:val="1AF0C852"/>
    <w:lvl w:ilvl="0" w:tplc="CB0E7C32">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9F41650"/>
    <w:multiLevelType w:val="hybridMultilevel"/>
    <w:tmpl w:val="67689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7522FB"/>
    <w:multiLevelType w:val="hybridMultilevel"/>
    <w:tmpl w:val="858E3A7A"/>
    <w:lvl w:ilvl="0" w:tplc="6340F7FA">
      <w:start w:val="1"/>
      <w:numFmt w:val="bullet"/>
      <w:lvlText w:val=""/>
      <w:lvlJc w:val="left"/>
      <w:pPr>
        <w:ind w:left="1176" w:hanging="360"/>
      </w:pPr>
      <w:rPr>
        <w:rFonts w:ascii="Symbol" w:hAnsi="Symbol" w:hint="default"/>
        <w:color w:val="auto"/>
      </w:rPr>
    </w:lvl>
    <w:lvl w:ilvl="1" w:tplc="04190003">
      <w:start w:val="1"/>
      <w:numFmt w:val="bullet"/>
      <w:lvlText w:val="o"/>
      <w:lvlJc w:val="left"/>
      <w:pPr>
        <w:ind w:left="1896" w:hanging="360"/>
      </w:pPr>
      <w:rPr>
        <w:rFonts w:ascii="Courier New" w:hAnsi="Courier New" w:cs="Courier New" w:hint="default"/>
      </w:rPr>
    </w:lvl>
    <w:lvl w:ilvl="2" w:tplc="04190005">
      <w:start w:val="1"/>
      <w:numFmt w:val="bullet"/>
      <w:lvlText w:val=""/>
      <w:lvlJc w:val="left"/>
      <w:pPr>
        <w:ind w:left="2616" w:hanging="360"/>
      </w:pPr>
      <w:rPr>
        <w:rFonts w:ascii="Wingdings" w:hAnsi="Wingdings" w:hint="default"/>
      </w:rPr>
    </w:lvl>
    <w:lvl w:ilvl="3" w:tplc="04190001">
      <w:start w:val="1"/>
      <w:numFmt w:val="bullet"/>
      <w:lvlText w:val=""/>
      <w:lvlJc w:val="left"/>
      <w:pPr>
        <w:ind w:left="3336" w:hanging="360"/>
      </w:pPr>
      <w:rPr>
        <w:rFonts w:ascii="Symbol" w:hAnsi="Symbol" w:hint="default"/>
      </w:rPr>
    </w:lvl>
    <w:lvl w:ilvl="4" w:tplc="04190003">
      <w:start w:val="1"/>
      <w:numFmt w:val="bullet"/>
      <w:lvlText w:val="o"/>
      <w:lvlJc w:val="left"/>
      <w:pPr>
        <w:ind w:left="4056" w:hanging="360"/>
      </w:pPr>
      <w:rPr>
        <w:rFonts w:ascii="Courier New" w:hAnsi="Courier New" w:cs="Courier New" w:hint="default"/>
      </w:rPr>
    </w:lvl>
    <w:lvl w:ilvl="5" w:tplc="04190005">
      <w:start w:val="1"/>
      <w:numFmt w:val="bullet"/>
      <w:lvlText w:val=""/>
      <w:lvlJc w:val="left"/>
      <w:pPr>
        <w:ind w:left="4776" w:hanging="360"/>
      </w:pPr>
      <w:rPr>
        <w:rFonts w:ascii="Wingdings" w:hAnsi="Wingdings" w:hint="default"/>
      </w:rPr>
    </w:lvl>
    <w:lvl w:ilvl="6" w:tplc="04190001">
      <w:start w:val="1"/>
      <w:numFmt w:val="bullet"/>
      <w:lvlText w:val=""/>
      <w:lvlJc w:val="left"/>
      <w:pPr>
        <w:ind w:left="5496" w:hanging="360"/>
      </w:pPr>
      <w:rPr>
        <w:rFonts w:ascii="Symbol" w:hAnsi="Symbol" w:hint="default"/>
      </w:rPr>
    </w:lvl>
    <w:lvl w:ilvl="7" w:tplc="04190003">
      <w:start w:val="1"/>
      <w:numFmt w:val="bullet"/>
      <w:lvlText w:val="o"/>
      <w:lvlJc w:val="left"/>
      <w:pPr>
        <w:ind w:left="6216" w:hanging="360"/>
      </w:pPr>
      <w:rPr>
        <w:rFonts w:ascii="Courier New" w:hAnsi="Courier New" w:cs="Courier New" w:hint="default"/>
      </w:rPr>
    </w:lvl>
    <w:lvl w:ilvl="8" w:tplc="04190005">
      <w:start w:val="1"/>
      <w:numFmt w:val="bullet"/>
      <w:lvlText w:val=""/>
      <w:lvlJc w:val="left"/>
      <w:pPr>
        <w:ind w:left="6936" w:hanging="360"/>
      </w:pPr>
      <w:rPr>
        <w:rFonts w:ascii="Wingdings" w:hAnsi="Wingdings" w:hint="default"/>
      </w:rPr>
    </w:lvl>
  </w:abstractNum>
  <w:abstractNum w:abstractNumId="3">
    <w:nsid w:val="19230B7C"/>
    <w:multiLevelType w:val="hybridMultilevel"/>
    <w:tmpl w:val="AB4E3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1533CF"/>
    <w:multiLevelType w:val="hybridMultilevel"/>
    <w:tmpl w:val="A26C8D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E832CB"/>
    <w:multiLevelType w:val="hybridMultilevel"/>
    <w:tmpl w:val="CB6A38E2"/>
    <w:lvl w:ilvl="0" w:tplc="CB0E7C32">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371277C5"/>
    <w:multiLevelType w:val="hybridMultilevel"/>
    <w:tmpl w:val="313A0E18"/>
    <w:lvl w:ilvl="0" w:tplc="CB0E7C32">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38D90F73"/>
    <w:multiLevelType w:val="hybridMultilevel"/>
    <w:tmpl w:val="ABFC7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1657EB6"/>
    <w:multiLevelType w:val="hybridMultilevel"/>
    <w:tmpl w:val="D4A8C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085257"/>
    <w:multiLevelType w:val="hybridMultilevel"/>
    <w:tmpl w:val="D940F000"/>
    <w:lvl w:ilvl="0" w:tplc="7E169258">
      <w:start w:val="2"/>
      <w:numFmt w:val="decimal"/>
      <w:lvlText w:val="%1"/>
      <w:lvlJc w:val="left"/>
      <w:pPr>
        <w:ind w:left="2328" w:hanging="360"/>
      </w:pPr>
    </w:lvl>
    <w:lvl w:ilvl="1" w:tplc="04190019">
      <w:start w:val="1"/>
      <w:numFmt w:val="lowerLetter"/>
      <w:lvlText w:val="%2."/>
      <w:lvlJc w:val="left"/>
      <w:pPr>
        <w:ind w:left="3048" w:hanging="360"/>
      </w:pPr>
    </w:lvl>
    <w:lvl w:ilvl="2" w:tplc="0419001B">
      <w:start w:val="1"/>
      <w:numFmt w:val="lowerRoman"/>
      <w:lvlText w:val="%3."/>
      <w:lvlJc w:val="right"/>
      <w:pPr>
        <w:ind w:left="3768" w:hanging="180"/>
      </w:pPr>
    </w:lvl>
    <w:lvl w:ilvl="3" w:tplc="0419000F">
      <w:start w:val="1"/>
      <w:numFmt w:val="decimal"/>
      <w:lvlText w:val="%4."/>
      <w:lvlJc w:val="left"/>
      <w:pPr>
        <w:ind w:left="4488" w:hanging="360"/>
      </w:pPr>
    </w:lvl>
    <w:lvl w:ilvl="4" w:tplc="04190019">
      <w:start w:val="1"/>
      <w:numFmt w:val="lowerLetter"/>
      <w:lvlText w:val="%5."/>
      <w:lvlJc w:val="left"/>
      <w:pPr>
        <w:ind w:left="5208" w:hanging="360"/>
      </w:pPr>
    </w:lvl>
    <w:lvl w:ilvl="5" w:tplc="0419001B">
      <w:start w:val="1"/>
      <w:numFmt w:val="lowerRoman"/>
      <w:lvlText w:val="%6."/>
      <w:lvlJc w:val="right"/>
      <w:pPr>
        <w:ind w:left="5928" w:hanging="180"/>
      </w:pPr>
    </w:lvl>
    <w:lvl w:ilvl="6" w:tplc="0419000F">
      <w:start w:val="1"/>
      <w:numFmt w:val="decimal"/>
      <w:lvlText w:val="%7."/>
      <w:lvlJc w:val="left"/>
      <w:pPr>
        <w:ind w:left="6648" w:hanging="360"/>
      </w:pPr>
    </w:lvl>
    <w:lvl w:ilvl="7" w:tplc="04190019">
      <w:start w:val="1"/>
      <w:numFmt w:val="lowerLetter"/>
      <w:lvlText w:val="%8."/>
      <w:lvlJc w:val="left"/>
      <w:pPr>
        <w:ind w:left="7368" w:hanging="360"/>
      </w:pPr>
    </w:lvl>
    <w:lvl w:ilvl="8" w:tplc="0419001B">
      <w:start w:val="1"/>
      <w:numFmt w:val="lowerRoman"/>
      <w:lvlText w:val="%9."/>
      <w:lvlJc w:val="right"/>
      <w:pPr>
        <w:ind w:left="8088" w:hanging="180"/>
      </w:pPr>
    </w:lvl>
  </w:abstractNum>
  <w:abstractNum w:abstractNumId="10">
    <w:nsid w:val="4838432A"/>
    <w:multiLevelType w:val="hybridMultilevel"/>
    <w:tmpl w:val="AF8E7FA2"/>
    <w:lvl w:ilvl="0" w:tplc="FFFFFFFF">
      <w:start w:val="1"/>
      <w:numFmt w:val="bullet"/>
      <w:lvlText w:val=""/>
      <w:lvlJc w:val="left"/>
      <w:pPr>
        <w:tabs>
          <w:tab w:val="num" w:pos="1620"/>
        </w:tabs>
        <w:ind w:left="1620" w:hanging="360"/>
      </w:pPr>
      <w:rPr>
        <w:rFonts w:ascii="Symbol" w:hAnsi="Symbol" w:hint="default"/>
      </w:rPr>
    </w:lvl>
    <w:lvl w:ilvl="1" w:tplc="FFFFFFFF">
      <w:start w:val="1"/>
      <w:numFmt w:val="bullet"/>
      <w:lvlText w:val="o"/>
      <w:lvlJc w:val="left"/>
      <w:pPr>
        <w:tabs>
          <w:tab w:val="num" w:pos="2340"/>
        </w:tabs>
        <w:ind w:left="2340" w:hanging="360"/>
      </w:pPr>
      <w:rPr>
        <w:rFonts w:ascii="Courier New" w:hAnsi="Courier New" w:cs="Times New Roman" w:hint="default"/>
      </w:rPr>
    </w:lvl>
    <w:lvl w:ilvl="2" w:tplc="FFFFFFFF">
      <w:start w:val="1"/>
      <w:numFmt w:val="bullet"/>
      <w:lvlText w:val=""/>
      <w:lvlJc w:val="left"/>
      <w:pPr>
        <w:tabs>
          <w:tab w:val="num" w:pos="3060"/>
        </w:tabs>
        <w:ind w:left="3060" w:hanging="360"/>
      </w:pPr>
      <w:rPr>
        <w:rFonts w:ascii="Wingdings" w:hAnsi="Wingdings" w:hint="default"/>
      </w:rPr>
    </w:lvl>
    <w:lvl w:ilvl="3" w:tplc="FFFFFFFF">
      <w:start w:val="1"/>
      <w:numFmt w:val="bullet"/>
      <w:lvlText w:val=""/>
      <w:lvlJc w:val="left"/>
      <w:pPr>
        <w:tabs>
          <w:tab w:val="num" w:pos="3780"/>
        </w:tabs>
        <w:ind w:left="3780" w:hanging="360"/>
      </w:pPr>
      <w:rPr>
        <w:rFonts w:ascii="Symbol" w:hAnsi="Symbol" w:hint="default"/>
      </w:rPr>
    </w:lvl>
    <w:lvl w:ilvl="4" w:tplc="FFFFFFFF">
      <w:start w:val="1"/>
      <w:numFmt w:val="bullet"/>
      <w:lvlText w:val="o"/>
      <w:lvlJc w:val="left"/>
      <w:pPr>
        <w:tabs>
          <w:tab w:val="num" w:pos="4500"/>
        </w:tabs>
        <w:ind w:left="4500" w:hanging="360"/>
      </w:pPr>
      <w:rPr>
        <w:rFonts w:ascii="Courier New" w:hAnsi="Courier New" w:cs="Times New Roman" w:hint="default"/>
      </w:rPr>
    </w:lvl>
    <w:lvl w:ilvl="5" w:tplc="FFFFFFFF">
      <w:start w:val="1"/>
      <w:numFmt w:val="bullet"/>
      <w:lvlText w:val=""/>
      <w:lvlJc w:val="left"/>
      <w:pPr>
        <w:tabs>
          <w:tab w:val="num" w:pos="5220"/>
        </w:tabs>
        <w:ind w:left="5220" w:hanging="360"/>
      </w:pPr>
      <w:rPr>
        <w:rFonts w:ascii="Wingdings" w:hAnsi="Wingdings" w:hint="default"/>
      </w:rPr>
    </w:lvl>
    <w:lvl w:ilvl="6" w:tplc="FFFFFFFF">
      <w:start w:val="1"/>
      <w:numFmt w:val="bullet"/>
      <w:lvlText w:val=""/>
      <w:lvlJc w:val="left"/>
      <w:pPr>
        <w:tabs>
          <w:tab w:val="num" w:pos="5940"/>
        </w:tabs>
        <w:ind w:left="5940" w:hanging="360"/>
      </w:pPr>
      <w:rPr>
        <w:rFonts w:ascii="Symbol" w:hAnsi="Symbol" w:hint="default"/>
      </w:rPr>
    </w:lvl>
    <w:lvl w:ilvl="7" w:tplc="FFFFFFFF">
      <w:start w:val="1"/>
      <w:numFmt w:val="bullet"/>
      <w:lvlText w:val="o"/>
      <w:lvlJc w:val="left"/>
      <w:pPr>
        <w:tabs>
          <w:tab w:val="num" w:pos="6660"/>
        </w:tabs>
        <w:ind w:left="6660" w:hanging="360"/>
      </w:pPr>
      <w:rPr>
        <w:rFonts w:ascii="Courier New" w:hAnsi="Courier New" w:cs="Times New Roman" w:hint="default"/>
      </w:rPr>
    </w:lvl>
    <w:lvl w:ilvl="8" w:tplc="FFFFFFFF">
      <w:start w:val="1"/>
      <w:numFmt w:val="bullet"/>
      <w:lvlText w:val=""/>
      <w:lvlJc w:val="left"/>
      <w:pPr>
        <w:tabs>
          <w:tab w:val="num" w:pos="7380"/>
        </w:tabs>
        <w:ind w:left="7380" w:hanging="360"/>
      </w:pPr>
      <w:rPr>
        <w:rFonts w:ascii="Wingdings" w:hAnsi="Wingdings" w:hint="default"/>
      </w:rPr>
    </w:lvl>
  </w:abstractNum>
  <w:abstractNum w:abstractNumId="11">
    <w:nsid w:val="68C10E68"/>
    <w:multiLevelType w:val="hybridMultilevel"/>
    <w:tmpl w:val="C45C9E66"/>
    <w:lvl w:ilvl="0" w:tplc="FFFFFFFF">
      <w:start w:val="1"/>
      <w:numFmt w:val="bullet"/>
      <w:lvlText w:val=""/>
      <w:lvlJc w:val="left"/>
      <w:pPr>
        <w:tabs>
          <w:tab w:val="num" w:pos="1620"/>
        </w:tabs>
        <w:ind w:left="1620" w:hanging="360"/>
      </w:pPr>
      <w:rPr>
        <w:rFonts w:ascii="Symbol" w:hAnsi="Symbol" w:hint="default"/>
      </w:rPr>
    </w:lvl>
    <w:lvl w:ilvl="1" w:tplc="FFFFFFFF">
      <w:start w:val="1"/>
      <w:numFmt w:val="bullet"/>
      <w:lvlText w:val="o"/>
      <w:lvlJc w:val="left"/>
      <w:pPr>
        <w:tabs>
          <w:tab w:val="num" w:pos="2340"/>
        </w:tabs>
        <w:ind w:left="2340" w:hanging="360"/>
      </w:pPr>
      <w:rPr>
        <w:rFonts w:ascii="Courier New" w:hAnsi="Courier New" w:cs="Times New Roman" w:hint="default"/>
      </w:rPr>
    </w:lvl>
    <w:lvl w:ilvl="2" w:tplc="FFFFFFFF">
      <w:start w:val="1"/>
      <w:numFmt w:val="bullet"/>
      <w:lvlText w:val=""/>
      <w:lvlJc w:val="left"/>
      <w:pPr>
        <w:tabs>
          <w:tab w:val="num" w:pos="3060"/>
        </w:tabs>
        <w:ind w:left="3060" w:hanging="360"/>
      </w:pPr>
      <w:rPr>
        <w:rFonts w:ascii="Wingdings" w:hAnsi="Wingdings" w:hint="default"/>
      </w:rPr>
    </w:lvl>
    <w:lvl w:ilvl="3" w:tplc="FFFFFFFF">
      <w:start w:val="1"/>
      <w:numFmt w:val="bullet"/>
      <w:lvlText w:val=""/>
      <w:lvlJc w:val="left"/>
      <w:pPr>
        <w:tabs>
          <w:tab w:val="num" w:pos="3780"/>
        </w:tabs>
        <w:ind w:left="3780" w:hanging="360"/>
      </w:pPr>
      <w:rPr>
        <w:rFonts w:ascii="Symbol" w:hAnsi="Symbol" w:hint="default"/>
      </w:rPr>
    </w:lvl>
    <w:lvl w:ilvl="4" w:tplc="FFFFFFFF">
      <w:start w:val="1"/>
      <w:numFmt w:val="bullet"/>
      <w:lvlText w:val="o"/>
      <w:lvlJc w:val="left"/>
      <w:pPr>
        <w:tabs>
          <w:tab w:val="num" w:pos="4500"/>
        </w:tabs>
        <w:ind w:left="4500" w:hanging="360"/>
      </w:pPr>
      <w:rPr>
        <w:rFonts w:ascii="Courier New" w:hAnsi="Courier New" w:cs="Times New Roman" w:hint="default"/>
      </w:rPr>
    </w:lvl>
    <w:lvl w:ilvl="5" w:tplc="FFFFFFFF">
      <w:start w:val="1"/>
      <w:numFmt w:val="bullet"/>
      <w:lvlText w:val=""/>
      <w:lvlJc w:val="left"/>
      <w:pPr>
        <w:tabs>
          <w:tab w:val="num" w:pos="5220"/>
        </w:tabs>
        <w:ind w:left="5220" w:hanging="360"/>
      </w:pPr>
      <w:rPr>
        <w:rFonts w:ascii="Wingdings" w:hAnsi="Wingdings" w:hint="default"/>
      </w:rPr>
    </w:lvl>
    <w:lvl w:ilvl="6" w:tplc="FFFFFFFF">
      <w:start w:val="1"/>
      <w:numFmt w:val="bullet"/>
      <w:lvlText w:val=""/>
      <w:lvlJc w:val="left"/>
      <w:pPr>
        <w:tabs>
          <w:tab w:val="num" w:pos="5940"/>
        </w:tabs>
        <w:ind w:left="5940" w:hanging="360"/>
      </w:pPr>
      <w:rPr>
        <w:rFonts w:ascii="Symbol" w:hAnsi="Symbol" w:hint="default"/>
      </w:rPr>
    </w:lvl>
    <w:lvl w:ilvl="7" w:tplc="FFFFFFFF">
      <w:start w:val="1"/>
      <w:numFmt w:val="bullet"/>
      <w:lvlText w:val="o"/>
      <w:lvlJc w:val="left"/>
      <w:pPr>
        <w:tabs>
          <w:tab w:val="num" w:pos="6660"/>
        </w:tabs>
        <w:ind w:left="6660" w:hanging="360"/>
      </w:pPr>
      <w:rPr>
        <w:rFonts w:ascii="Courier New" w:hAnsi="Courier New" w:cs="Times New Roman" w:hint="default"/>
      </w:rPr>
    </w:lvl>
    <w:lvl w:ilvl="8" w:tplc="FFFFFFFF">
      <w:start w:val="1"/>
      <w:numFmt w:val="bullet"/>
      <w:lvlText w:val=""/>
      <w:lvlJc w:val="left"/>
      <w:pPr>
        <w:tabs>
          <w:tab w:val="num" w:pos="7380"/>
        </w:tabs>
        <w:ind w:left="7380" w:hanging="360"/>
      </w:pPr>
      <w:rPr>
        <w:rFonts w:ascii="Wingdings" w:hAnsi="Wingdings" w:hint="default"/>
      </w:rPr>
    </w:lvl>
  </w:abstractNum>
  <w:abstractNum w:abstractNumId="12">
    <w:nsid w:val="7734686B"/>
    <w:multiLevelType w:val="hybridMultilevel"/>
    <w:tmpl w:val="20E2CDC0"/>
    <w:lvl w:ilvl="0" w:tplc="FFFFFFFF">
      <w:start w:val="1"/>
      <w:numFmt w:val="bullet"/>
      <w:lvlText w:val=""/>
      <w:lvlJc w:val="left"/>
      <w:pPr>
        <w:tabs>
          <w:tab w:val="num" w:pos="1620"/>
        </w:tabs>
        <w:ind w:left="1620" w:hanging="360"/>
      </w:pPr>
      <w:rPr>
        <w:rFonts w:ascii="Symbol" w:hAnsi="Symbol" w:hint="default"/>
      </w:rPr>
    </w:lvl>
    <w:lvl w:ilvl="1" w:tplc="FFFFFFFF">
      <w:start w:val="1"/>
      <w:numFmt w:val="bullet"/>
      <w:lvlText w:val="o"/>
      <w:lvlJc w:val="left"/>
      <w:pPr>
        <w:tabs>
          <w:tab w:val="num" w:pos="2340"/>
        </w:tabs>
        <w:ind w:left="2340" w:hanging="360"/>
      </w:pPr>
      <w:rPr>
        <w:rFonts w:ascii="Courier New" w:hAnsi="Courier New" w:cs="Times New Roman" w:hint="default"/>
      </w:rPr>
    </w:lvl>
    <w:lvl w:ilvl="2" w:tplc="FFFFFFFF">
      <w:start w:val="1"/>
      <w:numFmt w:val="bullet"/>
      <w:lvlText w:val=""/>
      <w:lvlJc w:val="left"/>
      <w:pPr>
        <w:tabs>
          <w:tab w:val="num" w:pos="3060"/>
        </w:tabs>
        <w:ind w:left="3060" w:hanging="360"/>
      </w:pPr>
      <w:rPr>
        <w:rFonts w:ascii="Wingdings" w:hAnsi="Wingdings" w:hint="default"/>
      </w:rPr>
    </w:lvl>
    <w:lvl w:ilvl="3" w:tplc="FFFFFFFF">
      <w:start w:val="1"/>
      <w:numFmt w:val="bullet"/>
      <w:lvlText w:val=""/>
      <w:lvlJc w:val="left"/>
      <w:pPr>
        <w:tabs>
          <w:tab w:val="num" w:pos="3780"/>
        </w:tabs>
        <w:ind w:left="3780" w:hanging="360"/>
      </w:pPr>
      <w:rPr>
        <w:rFonts w:ascii="Symbol" w:hAnsi="Symbol" w:hint="default"/>
      </w:rPr>
    </w:lvl>
    <w:lvl w:ilvl="4" w:tplc="FFFFFFFF">
      <w:start w:val="1"/>
      <w:numFmt w:val="bullet"/>
      <w:lvlText w:val="o"/>
      <w:lvlJc w:val="left"/>
      <w:pPr>
        <w:tabs>
          <w:tab w:val="num" w:pos="4500"/>
        </w:tabs>
        <w:ind w:left="4500" w:hanging="360"/>
      </w:pPr>
      <w:rPr>
        <w:rFonts w:ascii="Courier New" w:hAnsi="Courier New" w:cs="Times New Roman" w:hint="default"/>
      </w:rPr>
    </w:lvl>
    <w:lvl w:ilvl="5" w:tplc="FFFFFFFF">
      <w:start w:val="1"/>
      <w:numFmt w:val="bullet"/>
      <w:lvlText w:val=""/>
      <w:lvlJc w:val="left"/>
      <w:pPr>
        <w:tabs>
          <w:tab w:val="num" w:pos="5220"/>
        </w:tabs>
        <w:ind w:left="5220" w:hanging="360"/>
      </w:pPr>
      <w:rPr>
        <w:rFonts w:ascii="Wingdings" w:hAnsi="Wingdings" w:hint="default"/>
      </w:rPr>
    </w:lvl>
    <w:lvl w:ilvl="6" w:tplc="FFFFFFFF">
      <w:start w:val="1"/>
      <w:numFmt w:val="bullet"/>
      <w:lvlText w:val=""/>
      <w:lvlJc w:val="left"/>
      <w:pPr>
        <w:tabs>
          <w:tab w:val="num" w:pos="5940"/>
        </w:tabs>
        <w:ind w:left="5940" w:hanging="360"/>
      </w:pPr>
      <w:rPr>
        <w:rFonts w:ascii="Symbol" w:hAnsi="Symbol" w:hint="default"/>
      </w:rPr>
    </w:lvl>
    <w:lvl w:ilvl="7" w:tplc="FFFFFFFF">
      <w:start w:val="1"/>
      <w:numFmt w:val="bullet"/>
      <w:lvlText w:val="o"/>
      <w:lvlJc w:val="left"/>
      <w:pPr>
        <w:tabs>
          <w:tab w:val="num" w:pos="6660"/>
        </w:tabs>
        <w:ind w:left="6660" w:hanging="360"/>
      </w:pPr>
      <w:rPr>
        <w:rFonts w:ascii="Courier New" w:hAnsi="Courier New" w:cs="Times New Roman" w:hint="default"/>
      </w:rPr>
    </w:lvl>
    <w:lvl w:ilvl="8" w:tplc="FFFFFFFF">
      <w:start w:val="1"/>
      <w:numFmt w:val="bullet"/>
      <w:lvlText w:val=""/>
      <w:lvlJc w:val="left"/>
      <w:pPr>
        <w:tabs>
          <w:tab w:val="num" w:pos="7380"/>
        </w:tabs>
        <w:ind w:left="7380" w:hanging="360"/>
      </w:pPr>
      <w:rPr>
        <w:rFonts w:ascii="Wingdings" w:hAnsi="Wingdings" w:hint="default"/>
      </w:rPr>
    </w:lvl>
  </w:abstractNum>
  <w:abstractNum w:abstractNumId="13">
    <w:nsid w:val="78082CEA"/>
    <w:multiLevelType w:val="hybridMultilevel"/>
    <w:tmpl w:val="9FE81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90F0D2A"/>
    <w:multiLevelType w:val="hybridMultilevel"/>
    <w:tmpl w:val="6E50806E"/>
    <w:lvl w:ilvl="0" w:tplc="CB0E7C32">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7AF309DA"/>
    <w:multiLevelType w:val="hybridMultilevel"/>
    <w:tmpl w:val="2A1CDC02"/>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num w:numId="1">
    <w:abstractNumId w:val="0"/>
  </w:num>
  <w:num w:numId="2">
    <w:abstractNumId w:val="6"/>
  </w:num>
  <w:num w:numId="3">
    <w:abstractNumId w:val="14"/>
  </w:num>
  <w:num w:numId="4">
    <w:abstractNumId w:val="5"/>
  </w:num>
  <w:num w:numId="5">
    <w:abstractNumId w:val="10"/>
  </w:num>
  <w:num w:numId="6">
    <w:abstractNumId w:val="12"/>
  </w:num>
  <w:num w:numId="7">
    <w:abstractNumId w:val="11"/>
  </w:num>
  <w:num w:numId="8">
    <w:abstractNumId w:val="2"/>
  </w:num>
  <w:num w:numId="9">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5"/>
  </w:num>
  <w:num w:numId="13">
    <w:abstractNumId w:val="1"/>
  </w:num>
  <w:num w:numId="14">
    <w:abstractNumId w:val="8"/>
  </w:num>
  <w:num w:numId="15">
    <w:abstractNumId w:val="7"/>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52C"/>
    <w:rsid w:val="000A1088"/>
    <w:rsid w:val="000A63BE"/>
    <w:rsid w:val="00127C69"/>
    <w:rsid w:val="00313317"/>
    <w:rsid w:val="00444725"/>
    <w:rsid w:val="004976E4"/>
    <w:rsid w:val="00557364"/>
    <w:rsid w:val="005E0CE8"/>
    <w:rsid w:val="0068668D"/>
    <w:rsid w:val="00694D88"/>
    <w:rsid w:val="00765414"/>
    <w:rsid w:val="007F3321"/>
    <w:rsid w:val="00836D8C"/>
    <w:rsid w:val="00845742"/>
    <w:rsid w:val="008970D3"/>
    <w:rsid w:val="008C6282"/>
    <w:rsid w:val="009F4203"/>
    <w:rsid w:val="00AA443C"/>
    <w:rsid w:val="00B40618"/>
    <w:rsid w:val="00C3665F"/>
    <w:rsid w:val="00C611F5"/>
    <w:rsid w:val="00E31366"/>
    <w:rsid w:val="00E4452C"/>
    <w:rsid w:val="00F42DB1"/>
    <w:rsid w:val="00F521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44725"/>
    <w:pPr>
      <w:spacing w:after="0" w:line="240" w:lineRule="auto"/>
      <w:ind w:firstLine="900"/>
    </w:pPr>
    <w:rPr>
      <w:rFonts w:ascii="Times New Roman" w:eastAsia="Times New Roman" w:hAnsi="Times New Roman" w:cs="Times New Roman"/>
      <w:sz w:val="32"/>
      <w:szCs w:val="24"/>
      <w:lang w:eastAsia="ru-RU"/>
    </w:rPr>
  </w:style>
  <w:style w:type="character" w:customStyle="1" w:styleId="a4">
    <w:name w:val="Основной текст с отступом Знак"/>
    <w:basedOn w:val="a0"/>
    <w:link w:val="a3"/>
    <w:rsid w:val="00444725"/>
    <w:rPr>
      <w:rFonts w:ascii="Times New Roman" w:eastAsia="Times New Roman" w:hAnsi="Times New Roman" w:cs="Times New Roman"/>
      <w:sz w:val="32"/>
      <w:szCs w:val="24"/>
      <w:lang w:eastAsia="ru-RU"/>
    </w:rPr>
  </w:style>
  <w:style w:type="paragraph" w:styleId="2">
    <w:name w:val="Body Text Indent 2"/>
    <w:basedOn w:val="a"/>
    <w:link w:val="20"/>
    <w:unhideWhenUsed/>
    <w:rsid w:val="00444725"/>
    <w:pPr>
      <w:tabs>
        <w:tab w:val="left" w:pos="13880"/>
      </w:tabs>
      <w:spacing w:after="0" w:line="240" w:lineRule="auto"/>
      <w:ind w:firstLine="900"/>
      <w:jc w:val="center"/>
    </w:pPr>
    <w:rPr>
      <w:rFonts w:ascii="Times New Roman" w:eastAsia="Times New Roman" w:hAnsi="Times New Roman" w:cs="Times New Roman"/>
      <w:b/>
      <w:bCs/>
      <w:sz w:val="36"/>
      <w:szCs w:val="24"/>
      <w:lang w:eastAsia="ru-RU"/>
    </w:rPr>
  </w:style>
  <w:style w:type="character" w:customStyle="1" w:styleId="20">
    <w:name w:val="Основной текст с отступом 2 Знак"/>
    <w:basedOn w:val="a0"/>
    <w:link w:val="2"/>
    <w:rsid w:val="00444725"/>
    <w:rPr>
      <w:rFonts w:ascii="Times New Roman" w:eastAsia="Times New Roman" w:hAnsi="Times New Roman" w:cs="Times New Roman"/>
      <w:b/>
      <w:bCs/>
      <w:sz w:val="36"/>
      <w:szCs w:val="24"/>
      <w:lang w:eastAsia="ru-RU"/>
    </w:rPr>
  </w:style>
  <w:style w:type="paragraph" w:customStyle="1" w:styleId="a5">
    <w:name w:val="Стиль"/>
    <w:rsid w:val="0044472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List Paragraph"/>
    <w:basedOn w:val="a"/>
    <w:uiPriority w:val="34"/>
    <w:qFormat/>
    <w:rsid w:val="00694D88"/>
    <w:pPr>
      <w:ind w:left="720"/>
      <w:contextualSpacing/>
    </w:pPr>
  </w:style>
  <w:style w:type="paragraph" w:styleId="a7">
    <w:name w:val="Balloon Text"/>
    <w:basedOn w:val="a"/>
    <w:link w:val="a8"/>
    <w:uiPriority w:val="99"/>
    <w:semiHidden/>
    <w:unhideWhenUsed/>
    <w:rsid w:val="005573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364"/>
    <w:rPr>
      <w:rFonts w:ascii="Tahoma" w:hAnsi="Tahoma" w:cs="Tahoma"/>
      <w:sz w:val="16"/>
      <w:szCs w:val="16"/>
    </w:rPr>
  </w:style>
  <w:style w:type="table" w:customStyle="1" w:styleId="1">
    <w:name w:val="Сетка таблицы1"/>
    <w:basedOn w:val="a1"/>
    <w:rsid w:val="00127C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7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444725"/>
    <w:pPr>
      <w:spacing w:after="0" w:line="240" w:lineRule="auto"/>
      <w:ind w:firstLine="900"/>
    </w:pPr>
    <w:rPr>
      <w:rFonts w:ascii="Times New Roman" w:eastAsia="Times New Roman" w:hAnsi="Times New Roman" w:cs="Times New Roman"/>
      <w:sz w:val="32"/>
      <w:szCs w:val="24"/>
      <w:lang w:eastAsia="ru-RU"/>
    </w:rPr>
  </w:style>
  <w:style w:type="character" w:customStyle="1" w:styleId="a4">
    <w:name w:val="Основной текст с отступом Знак"/>
    <w:basedOn w:val="a0"/>
    <w:link w:val="a3"/>
    <w:rsid w:val="00444725"/>
    <w:rPr>
      <w:rFonts w:ascii="Times New Roman" w:eastAsia="Times New Roman" w:hAnsi="Times New Roman" w:cs="Times New Roman"/>
      <w:sz w:val="32"/>
      <w:szCs w:val="24"/>
      <w:lang w:eastAsia="ru-RU"/>
    </w:rPr>
  </w:style>
  <w:style w:type="paragraph" w:styleId="2">
    <w:name w:val="Body Text Indent 2"/>
    <w:basedOn w:val="a"/>
    <w:link w:val="20"/>
    <w:unhideWhenUsed/>
    <w:rsid w:val="00444725"/>
    <w:pPr>
      <w:tabs>
        <w:tab w:val="left" w:pos="13880"/>
      </w:tabs>
      <w:spacing w:after="0" w:line="240" w:lineRule="auto"/>
      <w:ind w:firstLine="900"/>
      <w:jc w:val="center"/>
    </w:pPr>
    <w:rPr>
      <w:rFonts w:ascii="Times New Roman" w:eastAsia="Times New Roman" w:hAnsi="Times New Roman" w:cs="Times New Roman"/>
      <w:b/>
      <w:bCs/>
      <w:sz w:val="36"/>
      <w:szCs w:val="24"/>
      <w:lang w:eastAsia="ru-RU"/>
    </w:rPr>
  </w:style>
  <w:style w:type="character" w:customStyle="1" w:styleId="20">
    <w:name w:val="Основной текст с отступом 2 Знак"/>
    <w:basedOn w:val="a0"/>
    <w:link w:val="2"/>
    <w:rsid w:val="00444725"/>
    <w:rPr>
      <w:rFonts w:ascii="Times New Roman" w:eastAsia="Times New Roman" w:hAnsi="Times New Roman" w:cs="Times New Roman"/>
      <w:b/>
      <w:bCs/>
      <w:sz w:val="36"/>
      <w:szCs w:val="24"/>
      <w:lang w:eastAsia="ru-RU"/>
    </w:rPr>
  </w:style>
  <w:style w:type="paragraph" w:customStyle="1" w:styleId="a5">
    <w:name w:val="Стиль"/>
    <w:rsid w:val="0044472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List Paragraph"/>
    <w:basedOn w:val="a"/>
    <w:uiPriority w:val="34"/>
    <w:qFormat/>
    <w:rsid w:val="00694D88"/>
    <w:pPr>
      <w:ind w:left="720"/>
      <w:contextualSpacing/>
    </w:pPr>
  </w:style>
  <w:style w:type="paragraph" w:styleId="a7">
    <w:name w:val="Balloon Text"/>
    <w:basedOn w:val="a"/>
    <w:link w:val="a8"/>
    <w:uiPriority w:val="99"/>
    <w:semiHidden/>
    <w:unhideWhenUsed/>
    <w:rsid w:val="0055736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364"/>
    <w:rPr>
      <w:rFonts w:ascii="Tahoma" w:hAnsi="Tahoma" w:cs="Tahoma"/>
      <w:sz w:val="16"/>
      <w:szCs w:val="16"/>
    </w:rPr>
  </w:style>
  <w:style w:type="table" w:customStyle="1" w:styleId="1">
    <w:name w:val="Сетка таблицы1"/>
    <w:basedOn w:val="a1"/>
    <w:rsid w:val="00127C6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029232">
      <w:bodyDiv w:val="1"/>
      <w:marLeft w:val="0"/>
      <w:marRight w:val="0"/>
      <w:marTop w:val="0"/>
      <w:marBottom w:val="0"/>
      <w:divBdr>
        <w:top w:val="none" w:sz="0" w:space="0" w:color="auto"/>
        <w:left w:val="none" w:sz="0" w:space="0" w:color="auto"/>
        <w:bottom w:val="none" w:sz="0" w:space="0" w:color="auto"/>
        <w:right w:val="none" w:sz="0" w:space="0" w:color="auto"/>
      </w:divBdr>
    </w:div>
    <w:div w:id="898245664">
      <w:bodyDiv w:val="1"/>
      <w:marLeft w:val="0"/>
      <w:marRight w:val="0"/>
      <w:marTop w:val="0"/>
      <w:marBottom w:val="0"/>
      <w:divBdr>
        <w:top w:val="none" w:sz="0" w:space="0" w:color="auto"/>
        <w:left w:val="none" w:sz="0" w:space="0" w:color="auto"/>
        <w:bottom w:val="none" w:sz="0" w:space="0" w:color="auto"/>
        <w:right w:val="none" w:sz="0" w:space="0" w:color="auto"/>
      </w:divBdr>
    </w:div>
    <w:div w:id="1128865005">
      <w:bodyDiv w:val="1"/>
      <w:marLeft w:val="0"/>
      <w:marRight w:val="0"/>
      <w:marTop w:val="0"/>
      <w:marBottom w:val="0"/>
      <w:divBdr>
        <w:top w:val="none" w:sz="0" w:space="0" w:color="auto"/>
        <w:left w:val="none" w:sz="0" w:space="0" w:color="auto"/>
        <w:bottom w:val="none" w:sz="0" w:space="0" w:color="auto"/>
        <w:right w:val="none" w:sz="0" w:space="0" w:color="auto"/>
      </w:divBdr>
    </w:div>
    <w:div w:id="1254515272">
      <w:bodyDiv w:val="1"/>
      <w:marLeft w:val="0"/>
      <w:marRight w:val="0"/>
      <w:marTop w:val="0"/>
      <w:marBottom w:val="0"/>
      <w:divBdr>
        <w:top w:val="none" w:sz="0" w:space="0" w:color="auto"/>
        <w:left w:val="none" w:sz="0" w:space="0" w:color="auto"/>
        <w:bottom w:val="none" w:sz="0" w:space="0" w:color="auto"/>
        <w:right w:val="none" w:sz="0" w:space="0" w:color="auto"/>
      </w:divBdr>
    </w:div>
    <w:div w:id="130707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2766</Words>
  <Characters>15768</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2019-10-03T13:02:00Z</cp:lastPrinted>
  <dcterms:created xsi:type="dcterms:W3CDTF">2019-09-24T11:51:00Z</dcterms:created>
  <dcterms:modified xsi:type="dcterms:W3CDTF">2019-10-03T13:02:00Z</dcterms:modified>
</cp:coreProperties>
</file>