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90754E" w:rsidRPr="00740677" w:rsidTr="0090754E">
        <w:trPr>
          <w:trHeight w:val="862"/>
        </w:trPr>
        <w:tc>
          <w:tcPr>
            <w:tcW w:w="5920" w:type="dxa"/>
            <w:hideMark/>
          </w:tcPr>
          <w:p w:rsidR="0090754E" w:rsidRPr="00740677" w:rsidRDefault="0090754E">
            <w:pPr>
              <w:tabs>
                <w:tab w:val="left" w:pos="9288"/>
              </w:tabs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74067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РАССМОТРЕНА         </w:t>
            </w:r>
          </w:p>
          <w:p w:rsidR="0090754E" w:rsidRPr="00740677" w:rsidRDefault="0090754E">
            <w:pPr>
              <w:tabs>
                <w:tab w:val="left" w:pos="9288"/>
              </w:tabs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74067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90754E" w:rsidRPr="00740677" w:rsidRDefault="0090754E">
            <w:pPr>
              <w:tabs>
                <w:tab w:val="left" w:pos="9288"/>
              </w:tabs>
              <w:ind w:hanging="8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74067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90754E" w:rsidRPr="00740677" w:rsidRDefault="0090754E">
            <w:pPr>
              <w:tabs>
                <w:tab w:val="left" w:pos="9288"/>
              </w:tabs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4067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УТВЕРЖДЕНА</w:t>
            </w:r>
          </w:p>
          <w:p w:rsidR="0090754E" w:rsidRPr="00740677" w:rsidRDefault="0090754E">
            <w:pPr>
              <w:tabs>
                <w:tab w:val="left" w:pos="9288"/>
              </w:tabs>
              <w:ind w:hanging="8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740677">
              <w:rPr>
                <w:rFonts w:ascii="Times New Roman" w:hAnsi="Times New Roman"/>
                <w:kern w:val="24"/>
                <w:sz w:val="24"/>
                <w:szCs w:val="24"/>
              </w:rPr>
              <w:t>Приказом № 330-ОД - ОД от 30.09. 20</w:t>
            </w:r>
            <w:r w:rsidRPr="00740677">
              <w:rPr>
                <w:rFonts w:ascii="Times New Roman" w:hAnsi="Times New Roman"/>
                <w:kern w:val="24"/>
                <w:sz w:val="24"/>
                <w:szCs w:val="24"/>
                <w:lang w:val="tt-RU"/>
              </w:rPr>
              <w:t>19</w:t>
            </w:r>
            <w:r w:rsidRPr="00740677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</w:t>
            </w:r>
          </w:p>
          <w:p w:rsidR="0090754E" w:rsidRPr="00740677" w:rsidRDefault="0090754E">
            <w:pPr>
              <w:tabs>
                <w:tab w:val="left" w:pos="9288"/>
              </w:tabs>
              <w:ind w:hanging="8"/>
              <w:rPr>
                <w:rFonts w:ascii="Times New Roman" w:hAnsi="Times New Roman"/>
                <w:sz w:val="24"/>
                <w:szCs w:val="24"/>
              </w:rPr>
            </w:pPr>
          </w:p>
          <w:p w:rsidR="0090754E" w:rsidRPr="00740677" w:rsidRDefault="0090754E">
            <w:pPr>
              <w:tabs>
                <w:tab w:val="left" w:pos="9288"/>
              </w:tabs>
              <w:ind w:hanging="8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  <w:bookmarkStart w:id="0" w:name="_GoBack"/>
      <w:bookmarkEnd w:id="0"/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spacing w:line="322" w:lineRule="exact"/>
        <w:ind w:right="1536"/>
        <w:jc w:val="center"/>
        <w:rPr>
          <w:b/>
          <w:sz w:val="28"/>
          <w:szCs w:val="28"/>
        </w:rPr>
      </w:pPr>
    </w:p>
    <w:p w:rsidR="00740677" w:rsidRDefault="005C595E" w:rsidP="005C595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90754E">
        <w:rPr>
          <w:b/>
          <w:sz w:val="44"/>
          <w:szCs w:val="44"/>
        </w:rPr>
        <w:t xml:space="preserve">Рабочая программа </w:t>
      </w:r>
    </w:p>
    <w:p w:rsidR="005C595E" w:rsidRPr="0090754E" w:rsidRDefault="005C595E" w:rsidP="005C595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90754E">
        <w:rPr>
          <w:b/>
          <w:sz w:val="44"/>
          <w:szCs w:val="44"/>
        </w:rPr>
        <w:t>по физике</w:t>
      </w:r>
    </w:p>
    <w:p w:rsidR="00740677" w:rsidRDefault="002A5857" w:rsidP="0090754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90754E">
        <w:rPr>
          <w:b/>
          <w:sz w:val="44"/>
          <w:szCs w:val="44"/>
        </w:rPr>
        <w:t>10-</w:t>
      </w:r>
      <w:r w:rsidR="005C595E" w:rsidRPr="0090754E">
        <w:rPr>
          <w:b/>
          <w:sz w:val="44"/>
          <w:szCs w:val="44"/>
        </w:rPr>
        <w:t>11 классы</w:t>
      </w:r>
      <w:r w:rsidR="00005EEB" w:rsidRPr="0090754E">
        <w:rPr>
          <w:b/>
          <w:sz w:val="44"/>
          <w:szCs w:val="44"/>
        </w:rPr>
        <w:t xml:space="preserve"> </w:t>
      </w:r>
    </w:p>
    <w:p w:rsidR="005C595E" w:rsidRPr="0090754E" w:rsidRDefault="00005EEB" w:rsidP="0090754E">
      <w:pPr>
        <w:shd w:val="clear" w:color="auto" w:fill="FFFFFF"/>
        <w:spacing w:line="600" w:lineRule="auto"/>
        <w:ind w:right="-24"/>
        <w:jc w:val="center"/>
        <w:rPr>
          <w:b/>
          <w:sz w:val="44"/>
          <w:szCs w:val="44"/>
        </w:rPr>
      </w:pPr>
      <w:r w:rsidRPr="0090754E">
        <w:rPr>
          <w:b/>
          <w:sz w:val="44"/>
          <w:szCs w:val="44"/>
        </w:rPr>
        <w:t>(</w:t>
      </w:r>
      <w:r w:rsidR="00740677">
        <w:rPr>
          <w:b/>
          <w:sz w:val="44"/>
          <w:szCs w:val="44"/>
        </w:rPr>
        <w:t xml:space="preserve">социально- экономический профиль) </w:t>
      </w: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740677" w:rsidRDefault="00740677" w:rsidP="0074067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р.п</w:t>
      </w:r>
      <w:proofErr w:type="spellEnd"/>
      <w:r>
        <w:rPr>
          <w:b/>
          <w:sz w:val="24"/>
          <w:szCs w:val="24"/>
        </w:rPr>
        <w:t>. Воротынец 2019 год</w:t>
      </w: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5C595E" w:rsidRDefault="00740677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0754E" w:rsidRDefault="0090754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90754E" w:rsidRPr="00F83051" w:rsidRDefault="0090754E" w:rsidP="005C595E">
      <w:pPr>
        <w:widowControl/>
        <w:shd w:val="clear" w:color="auto" w:fill="FFFFFF"/>
        <w:autoSpaceDE/>
        <w:autoSpaceDN/>
        <w:adjustRightInd/>
        <w:ind w:left="720"/>
        <w:contextualSpacing/>
        <w:jc w:val="center"/>
        <w:rPr>
          <w:bCs/>
          <w:color w:val="000000"/>
          <w:sz w:val="28"/>
          <w:szCs w:val="28"/>
        </w:rPr>
      </w:pPr>
    </w:p>
    <w:p w:rsidR="005C595E" w:rsidRPr="00F83051" w:rsidRDefault="005C595E" w:rsidP="005C595E">
      <w:pPr>
        <w:jc w:val="center"/>
        <w:rPr>
          <w:b/>
          <w:sz w:val="28"/>
          <w:szCs w:val="28"/>
        </w:rPr>
      </w:pPr>
      <w:r w:rsidRPr="00F83051">
        <w:rPr>
          <w:b/>
          <w:sz w:val="28"/>
          <w:szCs w:val="28"/>
        </w:rPr>
        <w:t>Пояснительная записка</w:t>
      </w:r>
    </w:p>
    <w:p w:rsidR="005C595E" w:rsidRPr="00F83051" w:rsidRDefault="005C595E" w:rsidP="005C595E">
      <w:pPr>
        <w:ind w:left="4956"/>
        <w:jc w:val="both"/>
        <w:rPr>
          <w:sz w:val="28"/>
          <w:szCs w:val="28"/>
        </w:rPr>
      </w:pPr>
      <w:r w:rsidRPr="00F83051">
        <w:rPr>
          <w:sz w:val="28"/>
          <w:szCs w:val="28"/>
        </w:rPr>
        <w:tab/>
      </w:r>
    </w:p>
    <w:p w:rsidR="00DB20C9" w:rsidRPr="00F83051" w:rsidRDefault="00DB20C9" w:rsidP="00DB20C9">
      <w:pPr>
        <w:widowControl/>
        <w:rPr>
          <w:rFonts w:eastAsiaTheme="minorHAnsi"/>
          <w:sz w:val="28"/>
          <w:szCs w:val="28"/>
          <w:lang w:eastAsia="en-US"/>
        </w:rPr>
      </w:pPr>
      <w:r w:rsidRPr="00F83051">
        <w:rPr>
          <w:rFonts w:eastAsiaTheme="minorHAnsi"/>
          <w:sz w:val="28"/>
          <w:szCs w:val="28"/>
          <w:lang w:eastAsia="en-US"/>
        </w:rPr>
        <w:t xml:space="preserve">       </w:t>
      </w:r>
      <w:r w:rsidR="00E0253D" w:rsidRPr="00F83051">
        <w:rPr>
          <w:rFonts w:eastAsiaTheme="minorHAnsi"/>
          <w:sz w:val="28"/>
          <w:szCs w:val="28"/>
          <w:lang w:eastAsia="en-US"/>
        </w:rPr>
        <w:t>Рабочая программа разработана в соответствии с требованиями Федерального государственного образовательного стандарта и Примерной</w:t>
      </w: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r w:rsidR="00E0253D" w:rsidRPr="00F83051">
        <w:rPr>
          <w:rFonts w:eastAsiaTheme="minorHAnsi"/>
          <w:sz w:val="28"/>
          <w:szCs w:val="28"/>
          <w:lang w:eastAsia="en-US"/>
        </w:rPr>
        <w:t>основной образовательной программой.</w:t>
      </w:r>
    </w:p>
    <w:p w:rsidR="00E0253D" w:rsidRPr="00F83051" w:rsidRDefault="00E0253D" w:rsidP="00E0253D">
      <w:pPr>
        <w:ind w:firstLine="708"/>
        <w:jc w:val="both"/>
        <w:rPr>
          <w:rFonts w:eastAsia="Lucida Sans Unicode"/>
          <w:sz w:val="28"/>
          <w:szCs w:val="28"/>
          <w:lang w:bidi="ru-RU"/>
        </w:rPr>
      </w:pPr>
      <w:r w:rsidRPr="00F83051">
        <w:rPr>
          <w:rFonts w:eastAsia="Lucida Sans Unicode"/>
          <w:sz w:val="28"/>
          <w:szCs w:val="28"/>
          <w:lang w:bidi="ru-RU"/>
        </w:rPr>
        <w:t>УМК включает в себя:</w:t>
      </w:r>
    </w:p>
    <w:p w:rsidR="002A5857" w:rsidRPr="002A5857" w:rsidRDefault="002A5857" w:rsidP="002A5857">
      <w:pPr>
        <w:pStyle w:val="a5"/>
        <w:widowControl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5857">
        <w:rPr>
          <w:sz w:val="28"/>
          <w:szCs w:val="28"/>
        </w:rPr>
        <w:t>Примерная программа среднего (полного) образования по физике (базовый уровень), рекомендованная Министерством образования и науки России от 07.07.2005 № 03-1263.</w:t>
      </w:r>
    </w:p>
    <w:p w:rsidR="002A5857" w:rsidRPr="002A5857" w:rsidRDefault="002A5857" w:rsidP="002A5857">
      <w:pPr>
        <w:pStyle w:val="a5"/>
        <w:widowControl/>
        <w:spacing w:after="0"/>
        <w:ind w:left="720"/>
        <w:jc w:val="both"/>
        <w:rPr>
          <w:i/>
          <w:sz w:val="28"/>
          <w:szCs w:val="28"/>
        </w:rPr>
      </w:pPr>
      <w:r w:rsidRPr="002A5857">
        <w:rPr>
          <w:b/>
          <w:sz w:val="28"/>
          <w:szCs w:val="28"/>
        </w:rPr>
        <w:t>Составители:</w:t>
      </w:r>
      <w:r w:rsidRPr="002A5857">
        <w:rPr>
          <w:sz w:val="28"/>
          <w:szCs w:val="28"/>
        </w:rPr>
        <w:t xml:space="preserve"> </w:t>
      </w:r>
      <w:proofErr w:type="spellStart"/>
      <w:r w:rsidRPr="002A5857">
        <w:rPr>
          <w:i/>
          <w:sz w:val="28"/>
          <w:szCs w:val="28"/>
        </w:rPr>
        <w:t>С.А.Тихомирова</w:t>
      </w:r>
      <w:proofErr w:type="spellEnd"/>
      <w:r w:rsidRPr="002A5857">
        <w:rPr>
          <w:i/>
          <w:sz w:val="28"/>
          <w:szCs w:val="28"/>
        </w:rPr>
        <w:t xml:space="preserve">, </w:t>
      </w:r>
      <w:proofErr w:type="spellStart"/>
      <w:r w:rsidRPr="002A5857">
        <w:rPr>
          <w:i/>
          <w:sz w:val="28"/>
          <w:szCs w:val="28"/>
        </w:rPr>
        <w:t>Б.М.Яворский</w:t>
      </w:r>
      <w:proofErr w:type="spellEnd"/>
      <w:r w:rsidRPr="002A5857">
        <w:rPr>
          <w:i/>
          <w:sz w:val="28"/>
          <w:szCs w:val="28"/>
        </w:rPr>
        <w:t>.</w:t>
      </w:r>
    </w:p>
    <w:p w:rsidR="002A5857" w:rsidRPr="002A5857" w:rsidRDefault="002A5857" w:rsidP="002A5857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2A5857">
        <w:rPr>
          <w:sz w:val="28"/>
          <w:szCs w:val="28"/>
        </w:rPr>
        <w:t xml:space="preserve">БАЗОВЫЙ УЧЕБНИК:  </w:t>
      </w:r>
      <w:r w:rsidRPr="002A5857">
        <w:rPr>
          <w:i/>
          <w:sz w:val="28"/>
          <w:szCs w:val="28"/>
        </w:rPr>
        <w:t>Тихомирова С.А. Физика.</w:t>
      </w:r>
      <w:r w:rsidR="00E009C5">
        <w:rPr>
          <w:i/>
          <w:sz w:val="28"/>
          <w:szCs w:val="28"/>
        </w:rPr>
        <w:t>,11кл</w:t>
      </w:r>
      <w:r w:rsidRPr="002A5857">
        <w:rPr>
          <w:i/>
          <w:sz w:val="28"/>
          <w:szCs w:val="28"/>
        </w:rPr>
        <w:t>.: учеб</w:t>
      </w:r>
      <w:proofErr w:type="gramStart"/>
      <w:r w:rsidRPr="002A5857">
        <w:rPr>
          <w:i/>
          <w:sz w:val="28"/>
          <w:szCs w:val="28"/>
        </w:rPr>
        <w:t>.</w:t>
      </w:r>
      <w:proofErr w:type="gramEnd"/>
      <w:r w:rsidRPr="002A5857">
        <w:rPr>
          <w:i/>
          <w:sz w:val="28"/>
          <w:szCs w:val="28"/>
        </w:rPr>
        <w:t xml:space="preserve"> </w:t>
      </w:r>
      <w:proofErr w:type="gramStart"/>
      <w:r w:rsidRPr="002A5857">
        <w:rPr>
          <w:i/>
          <w:sz w:val="28"/>
          <w:szCs w:val="28"/>
        </w:rPr>
        <w:t>д</w:t>
      </w:r>
      <w:proofErr w:type="gramEnd"/>
      <w:r w:rsidRPr="002A5857">
        <w:rPr>
          <w:i/>
          <w:sz w:val="28"/>
          <w:szCs w:val="28"/>
        </w:rPr>
        <w:t xml:space="preserve">ля </w:t>
      </w:r>
      <w:proofErr w:type="spellStart"/>
      <w:r w:rsidRPr="002A5857">
        <w:rPr>
          <w:i/>
          <w:sz w:val="28"/>
          <w:szCs w:val="28"/>
        </w:rPr>
        <w:t>общеобразоват</w:t>
      </w:r>
      <w:proofErr w:type="spellEnd"/>
      <w:r w:rsidRPr="002A5857">
        <w:rPr>
          <w:i/>
          <w:sz w:val="28"/>
          <w:szCs w:val="28"/>
        </w:rPr>
        <w:t xml:space="preserve">. Учреждений (базовый уровень) / </w:t>
      </w:r>
      <w:proofErr w:type="spellStart"/>
      <w:r w:rsidRPr="002A5857">
        <w:rPr>
          <w:i/>
          <w:sz w:val="28"/>
          <w:szCs w:val="28"/>
        </w:rPr>
        <w:t>С.А.Тихомирова</w:t>
      </w:r>
      <w:proofErr w:type="spellEnd"/>
      <w:r w:rsidRPr="002A5857">
        <w:rPr>
          <w:i/>
          <w:sz w:val="28"/>
          <w:szCs w:val="28"/>
        </w:rPr>
        <w:t xml:space="preserve">, </w:t>
      </w:r>
      <w:proofErr w:type="spellStart"/>
      <w:r w:rsidRPr="002A5857">
        <w:rPr>
          <w:i/>
          <w:sz w:val="28"/>
          <w:szCs w:val="28"/>
        </w:rPr>
        <w:t>Б.М.Яворский</w:t>
      </w:r>
      <w:proofErr w:type="spellEnd"/>
      <w:r w:rsidRPr="002A5857">
        <w:rPr>
          <w:i/>
          <w:sz w:val="28"/>
          <w:szCs w:val="28"/>
        </w:rPr>
        <w:t>. – М.: Мнемозина, 2008.</w:t>
      </w:r>
    </w:p>
    <w:p w:rsidR="002A5857" w:rsidRDefault="002A5857" w:rsidP="008A2345">
      <w:pPr>
        <w:jc w:val="both"/>
        <w:rPr>
          <w:sz w:val="28"/>
          <w:szCs w:val="28"/>
        </w:rPr>
      </w:pPr>
    </w:p>
    <w:p w:rsidR="008A2345" w:rsidRPr="00F83051" w:rsidRDefault="008A2345" w:rsidP="008A2345">
      <w:pPr>
        <w:jc w:val="both"/>
        <w:rPr>
          <w:b/>
          <w:sz w:val="28"/>
          <w:szCs w:val="28"/>
        </w:rPr>
      </w:pPr>
      <w:r w:rsidRPr="00F83051">
        <w:rPr>
          <w:sz w:val="28"/>
          <w:szCs w:val="28"/>
        </w:rPr>
        <w:t>Курс рассчитан на изучение в 11 класс</w:t>
      </w:r>
      <w:r w:rsidR="00E009C5">
        <w:rPr>
          <w:sz w:val="28"/>
          <w:szCs w:val="28"/>
        </w:rPr>
        <w:t>е</w:t>
      </w:r>
      <w:r w:rsidRPr="00F83051">
        <w:rPr>
          <w:sz w:val="28"/>
          <w:szCs w:val="28"/>
        </w:rPr>
        <w:t xml:space="preserve"> общеобразовательной средней школы в течение </w:t>
      </w:r>
      <w:r w:rsidR="00E009C5">
        <w:rPr>
          <w:sz w:val="28"/>
          <w:szCs w:val="28"/>
        </w:rPr>
        <w:t>34</w:t>
      </w:r>
      <w:r w:rsidRPr="00F83051">
        <w:rPr>
          <w:sz w:val="28"/>
          <w:szCs w:val="28"/>
        </w:rPr>
        <w:t xml:space="preserve">  учебных недель, общим объемом </w:t>
      </w:r>
      <w:r w:rsidR="00E009C5">
        <w:rPr>
          <w:sz w:val="28"/>
          <w:szCs w:val="28"/>
        </w:rPr>
        <w:t>68</w:t>
      </w:r>
      <w:r w:rsidRPr="00F83051">
        <w:rPr>
          <w:sz w:val="28"/>
          <w:szCs w:val="28"/>
        </w:rPr>
        <w:t xml:space="preserve"> учебных часов (из расчета </w:t>
      </w:r>
      <w:r w:rsidR="00005EEB">
        <w:rPr>
          <w:sz w:val="28"/>
          <w:szCs w:val="28"/>
        </w:rPr>
        <w:t>2</w:t>
      </w:r>
      <w:r w:rsidRPr="00F83051">
        <w:rPr>
          <w:sz w:val="28"/>
          <w:szCs w:val="28"/>
        </w:rPr>
        <w:t xml:space="preserve"> час</w:t>
      </w:r>
      <w:r w:rsidR="00005EEB">
        <w:rPr>
          <w:sz w:val="28"/>
          <w:szCs w:val="28"/>
        </w:rPr>
        <w:t>а</w:t>
      </w:r>
      <w:r w:rsidRPr="00F83051">
        <w:rPr>
          <w:sz w:val="28"/>
          <w:szCs w:val="28"/>
        </w:rPr>
        <w:t xml:space="preserve"> в неделю), </w:t>
      </w:r>
    </w:p>
    <w:p w:rsidR="005C595E" w:rsidRPr="00F83051" w:rsidRDefault="005C595E" w:rsidP="005C595E">
      <w:pPr>
        <w:ind w:firstLine="708"/>
        <w:jc w:val="both"/>
        <w:rPr>
          <w:sz w:val="28"/>
          <w:szCs w:val="28"/>
        </w:rPr>
      </w:pPr>
      <w:r w:rsidRPr="00F83051">
        <w:rPr>
          <w:sz w:val="28"/>
          <w:szCs w:val="28"/>
        </w:rPr>
        <w:t>Предлагаемый курс должен внести существенный вклад в систему знаний об окружающем мире, раскрыть роль науки в экономическом и культурном развитии общества, способствовать формированию современного научного мировоззрения; вооружить обучающегося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735C4D" w:rsidRPr="00F83051" w:rsidRDefault="005C595E" w:rsidP="00735C4D">
      <w:pPr>
        <w:ind w:firstLine="709"/>
        <w:rPr>
          <w:sz w:val="28"/>
          <w:szCs w:val="28"/>
        </w:rPr>
      </w:pPr>
      <w:r w:rsidRPr="00F83051">
        <w:rPr>
          <w:b/>
          <w:sz w:val="28"/>
          <w:szCs w:val="28"/>
        </w:rPr>
        <w:t>Цель</w:t>
      </w:r>
      <w:r w:rsidRPr="00F83051">
        <w:rPr>
          <w:sz w:val="28"/>
          <w:szCs w:val="28"/>
        </w:rPr>
        <w:t xml:space="preserve"> курса – освоение знаний о методах научного познания природы; современной физической картине мира; знакомство с основами фундаментальных физических теорий; овладение умениями проводить наблюдения, планировать и выполнять эксперименты, обрабатывать результаты измерений.</w:t>
      </w:r>
    </w:p>
    <w:p w:rsidR="00735C4D" w:rsidRPr="00F83051" w:rsidRDefault="00735C4D" w:rsidP="00735C4D">
      <w:pPr>
        <w:pStyle w:val="a3"/>
        <w:overflowPunct/>
        <w:jc w:val="both"/>
        <w:textAlignment w:val="auto"/>
        <w:rPr>
          <w:b/>
          <w:sz w:val="28"/>
          <w:szCs w:val="28"/>
        </w:rPr>
      </w:pPr>
      <w:r w:rsidRPr="00F83051">
        <w:rPr>
          <w:b/>
          <w:sz w:val="28"/>
          <w:szCs w:val="28"/>
        </w:rPr>
        <w:t>Задачи</w:t>
      </w:r>
      <w:r w:rsidRPr="00F83051">
        <w:rPr>
          <w:rFonts w:eastAsiaTheme="minorHAnsi"/>
          <w:b/>
          <w:sz w:val="28"/>
          <w:szCs w:val="28"/>
          <w:lang w:eastAsia="en-US"/>
        </w:rPr>
        <w:t>:</w:t>
      </w:r>
      <w:r w:rsidRPr="00F83051">
        <w:rPr>
          <w:b/>
          <w:bCs/>
          <w:sz w:val="28"/>
          <w:szCs w:val="28"/>
        </w:rPr>
        <w:t xml:space="preserve"> </w:t>
      </w:r>
    </w:p>
    <w:p w:rsidR="00735C4D" w:rsidRPr="00F83051" w:rsidRDefault="00735C4D" w:rsidP="00735C4D">
      <w:pPr>
        <w:pStyle w:val="a3"/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 w:rsidRPr="00F83051">
        <w:rPr>
          <w:bCs/>
          <w:sz w:val="28"/>
          <w:szCs w:val="28"/>
        </w:rPr>
        <w:t>Создавать условия для освоения знаний</w:t>
      </w:r>
      <w:r w:rsidRPr="00F83051">
        <w:rPr>
          <w:b/>
          <w:bCs/>
          <w:sz w:val="28"/>
          <w:szCs w:val="28"/>
        </w:rPr>
        <w:t xml:space="preserve"> </w:t>
      </w:r>
      <w:r w:rsidRPr="00F83051">
        <w:rPr>
          <w:sz w:val="28"/>
          <w:szCs w:val="28"/>
        </w:rPr>
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— классической электродинамики, специальной теории относительности, элементов квантовой теории;</w:t>
      </w:r>
    </w:p>
    <w:p w:rsidR="0000580D" w:rsidRPr="00F83051" w:rsidRDefault="0000580D" w:rsidP="00735C4D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3051">
        <w:rPr>
          <w:rFonts w:eastAsiaTheme="minorHAnsi"/>
          <w:sz w:val="28"/>
          <w:szCs w:val="28"/>
          <w:lang w:eastAsia="en-US"/>
        </w:rPr>
        <w:t xml:space="preserve">формировать целостность представления о мире и роли физики в создании современной </w:t>
      </w:r>
      <w:proofErr w:type="gramStart"/>
      <w:r w:rsidRPr="00F83051">
        <w:rPr>
          <w:rFonts w:eastAsiaTheme="minorHAnsi"/>
          <w:sz w:val="28"/>
          <w:szCs w:val="28"/>
          <w:lang w:eastAsia="en-US"/>
        </w:rPr>
        <w:t>естественно-научной</w:t>
      </w:r>
      <w:proofErr w:type="gramEnd"/>
      <w:r w:rsidRPr="00F83051">
        <w:rPr>
          <w:rFonts w:eastAsiaTheme="minorHAnsi"/>
          <w:sz w:val="28"/>
          <w:szCs w:val="28"/>
          <w:lang w:eastAsia="en-US"/>
        </w:rPr>
        <w:t xml:space="preserve"> картины мира; умения объяснять поведение объектов и процессы окружающей действительности природной, </w:t>
      </w:r>
      <w:r w:rsidRPr="00F83051">
        <w:rPr>
          <w:rFonts w:eastAsiaTheme="minorHAnsi"/>
          <w:sz w:val="28"/>
          <w:szCs w:val="28"/>
          <w:lang w:eastAsia="en-US"/>
        </w:rPr>
        <w:lastRenderedPageBreak/>
        <w:t>социальной, культурной, технической среды, используя для этого физические знания;</w:t>
      </w:r>
    </w:p>
    <w:p w:rsidR="00D64EE0" w:rsidRPr="00F83051" w:rsidRDefault="00D64EE0" w:rsidP="0000580D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F83051">
        <w:rPr>
          <w:rFonts w:eastAsiaTheme="minorHAnsi"/>
          <w:sz w:val="28"/>
          <w:szCs w:val="28"/>
          <w:lang w:eastAsia="en-US"/>
        </w:rPr>
        <w:t>формировать</w:t>
      </w:r>
      <w:r w:rsidR="00735C4D" w:rsidRPr="00F83051">
        <w:rPr>
          <w:rFonts w:eastAsiaTheme="minorHAnsi"/>
          <w:sz w:val="28"/>
          <w:szCs w:val="28"/>
          <w:lang w:eastAsia="en-US"/>
        </w:rPr>
        <w:t xml:space="preserve">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</w:t>
      </w: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r w:rsidR="00735C4D" w:rsidRPr="00F83051">
        <w:rPr>
          <w:rFonts w:eastAsiaTheme="minorHAnsi"/>
          <w:sz w:val="28"/>
          <w:szCs w:val="28"/>
          <w:lang w:eastAsia="en-US"/>
        </w:rPr>
        <w:t>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D64EE0" w:rsidRPr="00F83051" w:rsidRDefault="00735C4D" w:rsidP="00735C4D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r w:rsidR="00D64EE0" w:rsidRPr="00F83051">
        <w:rPr>
          <w:rFonts w:eastAsiaTheme="minorHAnsi"/>
          <w:sz w:val="28"/>
          <w:szCs w:val="28"/>
          <w:lang w:eastAsia="en-US"/>
        </w:rPr>
        <w:t>способствовать приобретению</w:t>
      </w:r>
      <w:r w:rsidRPr="00F8305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83051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F83051">
        <w:rPr>
          <w:rFonts w:eastAsiaTheme="minorHAnsi"/>
          <w:sz w:val="28"/>
          <w:szCs w:val="28"/>
          <w:lang w:eastAsia="en-US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</w:t>
      </w:r>
      <w:r w:rsidR="00D64EE0" w:rsidRPr="00F83051">
        <w:rPr>
          <w:rFonts w:eastAsiaTheme="minorHAnsi"/>
          <w:sz w:val="28"/>
          <w:szCs w:val="28"/>
          <w:lang w:eastAsia="en-US"/>
        </w:rPr>
        <w:t>я решений, поиска, анализа и об</w:t>
      </w:r>
      <w:r w:rsidRPr="00F83051">
        <w:rPr>
          <w:rFonts w:eastAsiaTheme="minorHAnsi"/>
          <w:sz w:val="28"/>
          <w:szCs w:val="28"/>
          <w:lang w:eastAsia="en-US"/>
        </w:rPr>
        <w:t>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:rsidR="005C595E" w:rsidRPr="00F83051" w:rsidRDefault="0000580D" w:rsidP="005C595E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="Times-Roman"/>
          <w:sz w:val="28"/>
          <w:szCs w:val="28"/>
        </w:rPr>
      </w:pPr>
      <w:r w:rsidRPr="00F83051">
        <w:rPr>
          <w:bCs/>
          <w:sz w:val="28"/>
          <w:szCs w:val="28"/>
        </w:rPr>
        <w:t>с</w:t>
      </w:r>
      <w:r w:rsidR="005C595E" w:rsidRPr="00F83051">
        <w:rPr>
          <w:bCs/>
          <w:sz w:val="28"/>
          <w:szCs w:val="28"/>
        </w:rPr>
        <w:t xml:space="preserve">оздавать условия для </w:t>
      </w:r>
      <w:r w:rsidR="005C595E" w:rsidRPr="00F83051">
        <w:rPr>
          <w:rFonts w:eastAsia="Times-Bold"/>
          <w:bCs/>
          <w:sz w:val="28"/>
          <w:szCs w:val="28"/>
        </w:rPr>
        <w:t>овладения</w:t>
      </w:r>
      <w:r w:rsidR="005C595E" w:rsidRPr="00F83051">
        <w:rPr>
          <w:rFonts w:eastAsia="Times-Bold"/>
          <w:b/>
          <w:bCs/>
          <w:sz w:val="28"/>
          <w:szCs w:val="28"/>
        </w:rPr>
        <w:t xml:space="preserve"> </w:t>
      </w:r>
      <w:r w:rsidR="005C595E" w:rsidRPr="00F83051">
        <w:rPr>
          <w:rFonts w:eastAsia="Times-Roman"/>
          <w:sz w:val="28"/>
          <w:szCs w:val="28"/>
        </w:rPr>
        <w:t>умениями проводить наблюдения,</w:t>
      </w:r>
    </w:p>
    <w:p w:rsidR="005C595E" w:rsidRPr="00F83051" w:rsidRDefault="005C595E" w:rsidP="00D64EE0">
      <w:pPr>
        <w:pStyle w:val="a3"/>
        <w:overflowPunct/>
        <w:jc w:val="both"/>
        <w:textAlignment w:val="auto"/>
        <w:rPr>
          <w:rFonts w:eastAsia="Times-Roman"/>
          <w:sz w:val="28"/>
          <w:szCs w:val="28"/>
        </w:rPr>
      </w:pPr>
      <w:r w:rsidRPr="00F83051">
        <w:rPr>
          <w:rFonts w:eastAsia="Times-Roman"/>
          <w:sz w:val="28"/>
          <w:szCs w:val="28"/>
        </w:rPr>
        <w:t>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5C595E" w:rsidRPr="00F83051" w:rsidRDefault="0000580D" w:rsidP="005C595E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eastAsia="Times-Roman"/>
          <w:sz w:val="28"/>
          <w:szCs w:val="28"/>
        </w:rPr>
      </w:pPr>
      <w:r w:rsidRPr="00F83051">
        <w:rPr>
          <w:sz w:val="28"/>
          <w:szCs w:val="28"/>
        </w:rPr>
        <w:t>ф</w:t>
      </w:r>
      <w:r w:rsidR="005C595E" w:rsidRPr="00F83051">
        <w:rPr>
          <w:sz w:val="28"/>
          <w:szCs w:val="28"/>
        </w:rPr>
        <w:t xml:space="preserve">ормировать умение </w:t>
      </w:r>
      <w:r w:rsidR="005C595E" w:rsidRPr="00F83051">
        <w:rPr>
          <w:rFonts w:eastAsia="Times-Bold"/>
          <w:bCs/>
          <w:sz w:val="28"/>
          <w:szCs w:val="28"/>
        </w:rPr>
        <w:t>применять знания</w:t>
      </w:r>
      <w:r w:rsidR="005C595E" w:rsidRPr="00F83051">
        <w:rPr>
          <w:rFonts w:eastAsia="Times-Bold"/>
          <w:b/>
          <w:bCs/>
          <w:sz w:val="28"/>
          <w:szCs w:val="28"/>
        </w:rPr>
        <w:t xml:space="preserve"> </w:t>
      </w:r>
      <w:r w:rsidR="005C595E" w:rsidRPr="00F83051">
        <w:rPr>
          <w:rFonts w:eastAsia="Times-Roman"/>
          <w:sz w:val="28"/>
          <w:szCs w:val="28"/>
        </w:rPr>
        <w:t>для объяснения явлений природы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 технологий с целью поиска, переработки и предъявления учебной и научно-популярной информации по физике;</w:t>
      </w:r>
    </w:p>
    <w:p w:rsidR="005C595E" w:rsidRPr="00F83051" w:rsidRDefault="0000580D" w:rsidP="005C595E">
      <w:pPr>
        <w:pStyle w:val="a3"/>
        <w:numPr>
          <w:ilvl w:val="0"/>
          <w:numId w:val="1"/>
        </w:numPr>
        <w:overflowPunct/>
        <w:textAlignment w:val="auto"/>
        <w:rPr>
          <w:rFonts w:eastAsia="Times-Roman"/>
          <w:sz w:val="28"/>
          <w:szCs w:val="28"/>
        </w:rPr>
      </w:pPr>
      <w:r w:rsidRPr="00F83051">
        <w:rPr>
          <w:rFonts w:eastAsia="Times-Bold"/>
          <w:bCs/>
          <w:sz w:val="28"/>
          <w:szCs w:val="28"/>
        </w:rPr>
        <w:t>р</w:t>
      </w:r>
      <w:r w:rsidR="005C595E" w:rsidRPr="00F83051">
        <w:rPr>
          <w:rFonts w:eastAsia="Times-Bold"/>
          <w:bCs/>
          <w:sz w:val="28"/>
          <w:szCs w:val="28"/>
        </w:rPr>
        <w:t>азвивать познавательные интересы, интеллектуальные и творческие способности</w:t>
      </w:r>
      <w:r w:rsidR="005C595E" w:rsidRPr="00F83051">
        <w:rPr>
          <w:rFonts w:eastAsia="Times-Bold"/>
          <w:b/>
          <w:bCs/>
          <w:sz w:val="28"/>
          <w:szCs w:val="28"/>
        </w:rPr>
        <w:t xml:space="preserve"> </w:t>
      </w:r>
      <w:r w:rsidR="005C595E" w:rsidRPr="00F83051">
        <w:rPr>
          <w:rFonts w:eastAsia="Times-Roman"/>
          <w:sz w:val="28"/>
          <w:szCs w:val="28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5C595E" w:rsidRPr="00F83051" w:rsidRDefault="005C595E" w:rsidP="005C595E">
      <w:pPr>
        <w:pStyle w:val="a3"/>
        <w:numPr>
          <w:ilvl w:val="0"/>
          <w:numId w:val="1"/>
        </w:numPr>
        <w:overflowPunct/>
        <w:textAlignment w:val="auto"/>
        <w:rPr>
          <w:rFonts w:eastAsia="Times-Roman"/>
          <w:sz w:val="28"/>
          <w:szCs w:val="28"/>
        </w:rPr>
      </w:pPr>
      <w:r w:rsidRPr="00F83051">
        <w:rPr>
          <w:bCs/>
          <w:sz w:val="28"/>
          <w:szCs w:val="28"/>
        </w:rPr>
        <w:t xml:space="preserve">Воспитывать </w:t>
      </w:r>
      <w:r w:rsidRPr="00F83051">
        <w:rPr>
          <w:rFonts w:eastAsia="Times-Roman"/>
          <w:sz w:val="28"/>
          <w:szCs w:val="28"/>
        </w:rPr>
        <w:t>убежденность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5C595E" w:rsidRPr="00F83051" w:rsidRDefault="0000580D" w:rsidP="005C595E">
      <w:pPr>
        <w:ind w:firstLine="360"/>
        <w:jc w:val="both"/>
        <w:rPr>
          <w:sz w:val="28"/>
          <w:szCs w:val="28"/>
        </w:rPr>
      </w:pPr>
      <w:r w:rsidRPr="00F83051">
        <w:rPr>
          <w:sz w:val="28"/>
          <w:szCs w:val="28"/>
        </w:rPr>
        <w:t>Для решения данных задач</w:t>
      </w:r>
      <w:r w:rsidR="005C595E" w:rsidRPr="00F83051">
        <w:rPr>
          <w:sz w:val="28"/>
          <w:szCs w:val="28"/>
        </w:rPr>
        <w:t xml:space="preserve"> на занятиях и в самостоятельной работе обучающихся </w:t>
      </w:r>
      <w:r w:rsidRPr="00F83051">
        <w:rPr>
          <w:sz w:val="28"/>
          <w:szCs w:val="28"/>
        </w:rPr>
        <w:t>должны сочетать</w:t>
      </w:r>
      <w:r w:rsidR="005C595E" w:rsidRPr="00F83051">
        <w:rPr>
          <w:sz w:val="28"/>
          <w:szCs w:val="28"/>
        </w:rPr>
        <w:t>ся теоретическая работа с достаточным количеством практических работ, уделяется большое внимание эксперименту,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  <w:r w:rsidRPr="00F83051">
        <w:rPr>
          <w:sz w:val="28"/>
          <w:szCs w:val="28"/>
        </w:rPr>
        <w:t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p w:rsidR="0069595A" w:rsidRDefault="0069595A" w:rsidP="004B7922">
      <w:pPr>
        <w:ind w:hanging="426"/>
        <w:jc w:val="center"/>
        <w:rPr>
          <w:b/>
          <w:bCs/>
          <w:sz w:val="28"/>
          <w:szCs w:val="28"/>
        </w:rPr>
      </w:pPr>
    </w:p>
    <w:p w:rsidR="00E009C5" w:rsidRDefault="00E009C5" w:rsidP="004B7922">
      <w:pPr>
        <w:ind w:hanging="426"/>
        <w:jc w:val="center"/>
        <w:rPr>
          <w:b/>
          <w:bCs/>
          <w:sz w:val="28"/>
          <w:szCs w:val="28"/>
        </w:rPr>
      </w:pPr>
    </w:p>
    <w:p w:rsidR="00E009C5" w:rsidRDefault="00E009C5" w:rsidP="004B7922">
      <w:pPr>
        <w:ind w:hanging="426"/>
        <w:jc w:val="center"/>
        <w:rPr>
          <w:b/>
          <w:bCs/>
          <w:sz w:val="28"/>
          <w:szCs w:val="28"/>
        </w:rPr>
      </w:pPr>
    </w:p>
    <w:p w:rsidR="00E009C5" w:rsidRDefault="00E009C5" w:rsidP="004B7922">
      <w:pPr>
        <w:ind w:hanging="426"/>
        <w:jc w:val="center"/>
        <w:rPr>
          <w:b/>
          <w:bCs/>
          <w:sz w:val="28"/>
          <w:szCs w:val="28"/>
        </w:rPr>
      </w:pPr>
    </w:p>
    <w:p w:rsidR="00E009C5" w:rsidRDefault="00E009C5" w:rsidP="004B7922">
      <w:pPr>
        <w:ind w:hanging="426"/>
        <w:jc w:val="center"/>
        <w:rPr>
          <w:b/>
          <w:bCs/>
          <w:sz w:val="28"/>
          <w:szCs w:val="28"/>
        </w:rPr>
      </w:pPr>
    </w:p>
    <w:p w:rsidR="00E009C5" w:rsidRDefault="00E009C5" w:rsidP="004B7922">
      <w:pPr>
        <w:ind w:hanging="426"/>
        <w:jc w:val="center"/>
        <w:rPr>
          <w:b/>
          <w:bCs/>
          <w:sz w:val="28"/>
          <w:szCs w:val="28"/>
        </w:rPr>
      </w:pPr>
    </w:p>
    <w:p w:rsidR="00E009C5" w:rsidRDefault="00E009C5" w:rsidP="004B7922">
      <w:pPr>
        <w:ind w:hanging="426"/>
        <w:jc w:val="center"/>
        <w:rPr>
          <w:b/>
          <w:bCs/>
          <w:sz w:val="28"/>
          <w:szCs w:val="28"/>
        </w:rPr>
      </w:pPr>
    </w:p>
    <w:p w:rsidR="005C595E" w:rsidRPr="00F83051" w:rsidRDefault="004B7922" w:rsidP="0069595A">
      <w:pPr>
        <w:ind w:hanging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 физике 11 класс</w:t>
      </w:r>
    </w:p>
    <w:p w:rsidR="005C595E" w:rsidRPr="00F83051" w:rsidRDefault="005C595E" w:rsidP="005C595E">
      <w:pPr>
        <w:ind w:firstLine="360"/>
        <w:jc w:val="both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3080"/>
        <w:gridCol w:w="1456"/>
      </w:tblGrid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E009C5">
              <w:rPr>
                <w:b/>
                <w:sz w:val="24"/>
                <w:szCs w:val="28"/>
              </w:rPr>
              <w:t>№ п./</w:t>
            </w:r>
            <w:proofErr w:type="gramStart"/>
            <w:r w:rsidRPr="00E009C5">
              <w:rPr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b/>
                <w:sz w:val="24"/>
                <w:szCs w:val="28"/>
              </w:rPr>
              <w:t>Содержание материала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b/>
                <w:sz w:val="24"/>
                <w:szCs w:val="28"/>
              </w:rPr>
              <w:t>Дом</w:t>
            </w:r>
            <w:proofErr w:type="gramStart"/>
            <w:r w:rsidRPr="00E009C5">
              <w:rPr>
                <w:b/>
                <w:sz w:val="24"/>
                <w:szCs w:val="28"/>
              </w:rPr>
              <w:t>.</w:t>
            </w:r>
            <w:proofErr w:type="gramEnd"/>
            <w:r w:rsidRPr="00E009C5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E009C5">
              <w:rPr>
                <w:b/>
                <w:sz w:val="24"/>
                <w:szCs w:val="28"/>
              </w:rPr>
              <w:t>з</w:t>
            </w:r>
            <w:proofErr w:type="gramEnd"/>
            <w:r w:rsidRPr="00E009C5">
              <w:rPr>
                <w:b/>
                <w:sz w:val="24"/>
                <w:szCs w:val="28"/>
              </w:rPr>
              <w:t>адание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b/>
                <w:sz w:val="24"/>
                <w:szCs w:val="28"/>
              </w:rPr>
              <w:t>Проведено</w:t>
            </w: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b/>
                <w:sz w:val="28"/>
                <w:szCs w:val="18"/>
              </w:rPr>
              <w:t xml:space="preserve">I. </w:t>
            </w:r>
            <w:r w:rsidRPr="00E009C5">
              <w:rPr>
                <w:b/>
                <w:caps/>
                <w:sz w:val="28"/>
                <w:szCs w:val="18"/>
              </w:rPr>
              <w:t>Магнитное поле</w:t>
            </w:r>
            <w:r w:rsidRPr="00E009C5">
              <w:rPr>
                <w:b/>
                <w:sz w:val="28"/>
                <w:szCs w:val="18"/>
              </w:rPr>
              <w:t>. 4 часа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1/1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Сила  Ампера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26"/>
                <w:szCs w:val="19"/>
              </w:rPr>
            </w:pPr>
            <w:r w:rsidRPr="00E009C5">
              <w:rPr>
                <w:color w:val="000000"/>
                <w:sz w:val="26"/>
                <w:szCs w:val="18"/>
              </w:rPr>
              <w:t>ДЗ. § 1–3; упр. 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TextBookC" w:hAnsi="TextBookC" w:cs="TextBookC"/>
                <w:i/>
                <w:iCs/>
                <w:color w:val="000000"/>
                <w:sz w:val="18"/>
                <w:szCs w:val="18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2/2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Сила Лоренца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  <w:r w:rsidRPr="00E009C5">
              <w:rPr>
                <w:sz w:val="26"/>
                <w:szCs w:val="18"/>
              </w:rPr>
              <w:t>ДЗ. § 4; упр. 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6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TextBookC" w:hAnsi="TextBookC" w:cs="TextBookC"/>
                <w:color w:val="000000"/>
                <w:sz w:val="18"/>
                <w:szCs w:val="18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3/3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Магнитные свойства вещества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ДЗ.  § 5;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1».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pacing w:val="-5"/>
                <w:sz w:val="18"/>
                <w:szCs w:val="18"/>
              </w:rPr>
              <w:t>Урок 4/4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pacing w:val="-5"/>
                <w:sz w:val="24"/>
                <w:szCs w:val="24"/>
              </w:rPr>
              <w:t>Обобщение. Проверочная работа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ДЗ. «Из истории учения о магнитных явлениях».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b/>
                <w:caps/>
                <w:spacing w:val="-5"/>
                <w:sz w:val="28"/>
                <w:szCs w:val="24"/>
              </w:rPr>
              <w:t>II. электромагнитная индукция.</w:t>
            </w:r>
            <w:r w:rsidRPr="00E009C5">
              <w:rPr>
                <w:b/>
                <w:spacing w:val="-5"/>
                <w:sz w:val="28"/>
                <w:szCs w:val="24"/>
              </w:rPr>
              <w:t xml:space="preserve"> 6 часов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pacing w:val="-2"/>
                <w:sz w:val="18"/>
                <w:szCs w:val="18"/>
              </w:rPr>
              <w:t>Урок 1/5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pacing w:val="-2"/>
                <w:sz w:val="24"/>
                <w:szCs w:val="24"/>
              </w:rPr>
              <w:t>Опыты Фарадея. Правило Ленца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6–8.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2/6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Закон электромагнитной индукции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9, 10; упр. 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3/7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b/>
                <w:sz w:val="24"/>
                <w:szCs w:val="24"/>
              </w:rPr>
              <w:t>ЛР № 1 «Изучение явления электромагнитной индукции»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4/8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Самоиндукция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11; упр. 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5/9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Энергия магнитного поля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12; «</w:t>
            </w:r>
            <w:proofErr w:type="gramStart"/>
            <w:r w:rsidRPr="00E009C5">
              <w:rPr>
                <w:color w:val="000000"/>
                <w:sz w:val="24"/>
                <w:szCs w:val="24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24"/>
              </w:rPr>
              <w:t xml:space="preserve"> важное в главе 2».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6/10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>КР</w:t>
            </w:r>
            <w:proofErr w:type="gramEnd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 xml:space="preserve"> № 1.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«Из истории открытия закона электромагнитной индукции».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rPr>
          <w:trHeight w:val="5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E009C5">
              <w:rPr>
                <w:b/>
                <w:caps/>
                <w:color w:val="000000"/>
                <w:sz w:val="28"/>
                <w:szCs w:val="18"/>
              </w:rPr>
              <w:t>3. механические и электромагнитные колебания.</w:t>
            </w:r>
            <w:r w:rsidRPr="00E009C5">
              <w:rPr>
                <w:b/>
                <w:color w:val="000000"/>
                <w:sz w:val="28"/>
                <w:szCs w:val="18"/>
              </w:rPr>
              <w:t xml:space="preserve">  11</w:t>
            </w:r>
            <w:r w:rsidRPr="00E009C5">
              <w:rPr>
                <w:rFonts w:ascii="PetersburgC" w:hAnsi="PetersburgC" w:cs="PetersburgC"/>
                <w:b/>
                <w:color w:val="000000"/>
                <w:spacing w:val="-5"/>
                <w:sz w:val="28"/>
                <w:szCs w:val="19"/>
              </w:rPr>
              <w:t xml:space="preserve"> часов</w:t>
            </w:r>
            <w:r w:rsidRPr="00E009C5">
              <w:rPr>
                <w:b/>
                <w:color w:val="000000"/>
                <w:sz w:val="28"/>
                <w:szCs w:val="18"/>
              </w:rPr>
              <w:t xml:space="preserve"> 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1/11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13, 14.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2/12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Пружинный  маятник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15; упр. 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3/13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Математический маятник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ДЗ. § 16; упр. 7.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4/14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pacing w:val="-4"/>
                <w:sz w:val="24"/>
                <w:szCs w:val="24"/>
              </w:rPr>
              <w:t xml:space="preserve"> </w:t>
            </w:r>
            <w:r w:rsidRPr="00E009C5">
              <w:rPr>
                <w:b/>
                <w:spacing w:val="-4"/>
                <w:sz w:val="24"/>
                <w:szCs w:val="24"/>
              </w:rPr>
              <w:t xml:space="preserve">ЛР № 2 «Измерение ускорения свободного падения с помощью нитяного маятника»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009C5" w:rsidRPr="00E009C5" w:rsidTr="00D567B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pacing w:val="-9"/>
                <w:sz w:val="18"/>
                <w:szCs w:val="18"/>
              </w:rPr>
              <w:t>Урок 5/15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pacing w:val="-9"/>
                <w:sz w:val="24"/>
                <w:szCs w:val="24"/>
              </w:rPr>
              <w:t xml:space="preserve"> Энергия гармонических колебаний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17; упр. 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6/16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7/17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Свободные электромагнитные колебания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19, 20; упр.9.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lastRenderedPageBreak/>
              <w:t>Урок 8/18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21, 22; упр. 10.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pacing w:val="-4"/>
                <w:sz w:val="18"/>
                <w:szCs w:val="18"/>
              </w:rPr>
              <w:t>Урок</w:t>
            </w:r>
            <w:r w:rsidRPr="00E009C5">
              <w:rPr>
                <w:rFonts w:ascii="TextBookC" w:hAnsi="TextBookC" w:cs="TextBookC"/>
                <w:i/>
                <w:iCs/>
                <w:spacing w:val="-4"/>
                <w:sz w:val="18"/>
                <w:szCs w:val="18"/>
              </w:rPr>
              <w:t xml:space="preserve"> 9/19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pacing w:val="-4"/>
                <w:sz w:val="24"/>
                <w:szCs w:val="24"/>
              </w:rPr>
              <w:t xml:space="preserve"> Мощность переменного тока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23.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6"/>
                <w:szCs w:val="18"/>
              </w:rPr>
              <w:t>Урок10/20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Трансформатор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ДЗ. § 24, 25;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3».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6"/>
                <w:szCs w:val="18"/>
              </w:rPr>
              <w:t>Урок 11/21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  <w:u w:val="single"/>
              </w:rPr>
            </w:pPr>
            <w:r w:rsidRPr="00E009C5">
              <w:rPr>
                <w:i/>
                <w:sz w:val="24"/>
                <w:szCs w:val="24"/>
                <w:u w:val="single"/>
              </w:rPr>
              <w:t>Проверочная работа</w:t>
            </w:r>
            <w:r w:rsidRPr="00E009C5">
              <w:rPr>
                <w:i/>
                <w:caps/>
                <w:sz w:val="24"/>
                <w:szCs w:val="24"/>
                <w:u w:val="single"/>
              </w:rPr>
              <w:t xml:space="preserve"> «</w:t>
            </w:r>
            <w:r w:rsidRPr="00E009C5">
              <w:rPr>
                <w:i/>
                <w:sz w:val="24"/>
                <w:szCs w:val="24"/>
                <w:u w:val="single"/>
              </w:rPr>
              <w:t>Механические и электромагнитные колебания»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b/>
                <w:sz w:val="28"/>
                <w:szCs w:val="24"/>
              </w:rPr>
              <w:t xml:space="preserve">4 </w:t>
            </w:r>
            <w:r w:rsidRPr="00E009C5">
              <w:rPr>
                <w:b/>
                <w:caps/>
                <w:sz w:val="28"/>
                <w:szCs w:val="24"/>
              </w:rPr>
              <w:t xml:space="preserve">механические и электромагнитные  волны. </w:t>
            </w:r>
            <w:r w:rsidRPr="00E009C5">
              <w:rPr>
                <w:b/>
                <w:sz w:val="28"/>
                <w:szCs w:val="24"/>
              </w:rPr>
              <w:t xml:space="preserve"> 6 </w:t>
            </w:r>
            <w:r w:rsidRPr="00E009C5">
              <w:rPr>
                <w:b/>
                <w:spacing w:val="-5"/>
                <w:sz w:val="28"/>
                <w:szCs w:val="24"/>
              </w:rPr>
              <w:t>часов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rFonts w:ascii="TextBookC Cyr" w:hAnsi="TextBookC Cyr" w:cs="TextBookC Cyr"/>
                <w:i/>
                <w:iCs/>
                <w:sz w:val="18"/>
                <w:szCs w:val="18"/>
              </w:rPr>
              <w:t>Урок 1/22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26; упр. 12.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2/23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Интерференция и дифракция волн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§ 27.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3/24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Звук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ДЗ. § 28–30.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4/25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Электромагнитные волны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ДЗ. § 31, 32; упр. 13.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5/26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Радиосвязь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18"/>
              </w:rPr>
              <w:t>ДЗ.  § 33–35;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4»; упр. 14.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6/27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  <w:u w:val="single"/>
              </w:rPr>
            </w:pPr>
            <w:proofErr w:type="gramStart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>КР</w:t>
            </w:r>
            <w:proofErr w:type="gramEnd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 xml:space="preserve"> № 2 «Электромагнитные колебания и волны»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color w:val="000000"/>
                <w:spacing w:val="-4"/>
                <w:sz w:val="24"/>
                <w:szCs w:val="18"/>
              </w:rPr>
            </w:pPr>
            <w:r w:rsidRPr="00E009C5">
              <w:rPr>
                <w:color w:val="000000"/>
                <w:spacing w:val="-4"/>
                <w:sz w:val="24"/>
                <w:szCs w:val="18"/>
              </w:rPr>
              <w:t>ДЗ</w:t>
            </w:r>
            <w:r w:rsidRPr="00E009C5">
              <w:rPr>
                <w:color w:val="000000"/>
                <w:sz w:val="24"/>
                <w:szCs w:val="18"/>
              </w:rPr>
              <w:t>.</w:t>
            </w:r>
            <w:r w:rsidRPr="00E009C5">
              <w:rPr>
                <w:color w:val="000000"/>
                <w:spacing w:val="-4"/>
                <w:sz w:val="24"/>
                <w:szCs w:val="18"/>
              </w:rPr>
              <w:t xml:space="preserve"> «Из истории развития сре</w:t>
            </w:r>
            <w:proofErr w:type="gramStart"/>
            <w:r w:rsidRPr="00E009C5">
              <w:rPr>
                <w:color w:val="000000"/>
                <w:spacing w:val="-4"/>
                <w:sz w:val="24"/>
                <w:szCs w:val="18"/>
              </w:rPr>
              <w:t>дств св</w:t>
            </w:r>
            <w:proofErr w:type="gramEnd"/>
            <w:r w:rsidRPr="00E009C5">
              <w:rPr>
                <w:color w:val="000000"/>
                <w:spacing w:val="-4"/>
                <w:sz w:val="24"/>
                <w:szCs w:val="18"/>
              </w:rPr>
              <w:t>язи» (с. 96–99).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color w:val="000000"/>
                <w:spacing w:val="-4"/>
                <w:sz w:val="24"/>
                <w:szCs w:val="18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b/>
                <w:sz w:val="28"/>
                <w:szCs w:val="24"/>
              </w:rPr>
              <w:t xml:space="preserve">5. ОПТИКА. 13 </w:t>
            </w:r>
            <w:r w:rsidRPr="00E009C5">
              <w:rPr>
                <w:b/>
                <w:spacing w:val="-5"/>
                <w:sz w:val="28"/>
                <w:szCs w:val="24"/>
              </w:rPr>
              <w:t>часов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1/28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Скорость света. Закон отражения света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36, 37, 38 (до закона преломления света).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2/29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Закон преломления света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38; упр. 15.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3/30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b/>
                <w:spacing w:val="-4"/>
                <w:sz w:val="24"/>
                <w:szCs w:val="24"/>
              </w:rPr>
              <w:t>Лабораторная работа № 3 «Определение показателя преломления стекла»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ДЗ.  Повторить § 38.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4/31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Линзы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39; упр. 16.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pacing w:val="2"/>
                <w:sz w:val="18"/>
                <w:szCs w:val="18"/>
              </w:rPr>
              <w:t>Урок 5/32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pacing w:val="2"/>
                <w:sz w:val="24"/>
                <w:szCs w:val="24"/>
              </w:rPr>
              <w:t>Дисперсия света. Виды спектров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40, 41.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6/33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b/>
                <w:sz w:val="24"/>
                <w:szCs w:val="24"/>
              </w:rPr>
              <w:t>Лабораторная работа № 4 «Наблюдение сплошного и линейчатого спектров»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Цвет в природе и живописи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7/34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Интерференция света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42.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8/35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Дифракция света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43.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9/36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b/>
                <w:sz w:val="24"/>
                <w:szCs w:val="24"/>
              </w:rPr>
              <w:t>ЛР № 5 «Наблюдение интерференции и дифракции света»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ДЗ. Повторить § 42–43.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10/37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b/>
                <w:sz w:val="24"/>
                <w:szCs w:val="24"/>
              </w:rPr>
              <w:t>Лабораторная работа № 6 «Определение длины световой волны»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11/38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Поляризация света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45.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12/39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ДЗ. § 45–47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13/40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  <w:u w:val="single"/>
              </w:rPr>
            </w:pPr>
            <w:proofErr w:type="gramStart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>КР</w:t>
            </w:r>
            <w:proofErr w:type="gramEnd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 xml:space="preserve"> №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b/>
                <w:caps/>
                <w:sz w:val="24"/>
                <w:szCs w:val="24"/>
              </w:rPr>
              <w:t>6. элементы специальной теории относительности (СТО).</w:t>
            </w:r>
            <w:r w:rsidRPr="00E009C5">
              <w:rPr>
                <w:b/>
                <w:sz w:val="24"/>
                <w:szCs w:val="24"/>
              </w:rPr>
              <w:t xml:space="preserve"> 2 </w:t>
            </w:r>
            <w:r w:rsidRPr="00E009C5">
              <w:rPr>
                <w:b/>
                <w:spacing w:val="-5"/>
                <w:sz w:val="28"/>
                <w:szCs w:val="24"/>
              </w:rPr>
              <w:t>часа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1/41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Постулаты  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 § 48, 49.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z w:val="18"/>
                <w:szCs w:val="18"/>
              </w:rPr>
              <w:t>Урок 2/42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Закон взаимосвязи массы и энергии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z w:val="24"/>
                <w:szCs w:val="24"/>
              </w:rPr>
              <w:t>ДЗ. § 50, 51; «Из истории создания СТО».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b/>
                <w:sz w:val="28"/>
                <w:szCs w:val="24"/>
              </w:rPr>
              <w:t xml:space="preserve">7. ФОТОНЫ. 4 </w:t>
            </w:r>
            <w:r w:rsidRPr="00E009C5">
              <w:rPr>
                <w:b/>
                <w:spacing w:val="-5"/>
                <w:sz w:val="28"/>
                <w:szCs w:val="24"/>
              </w:rPr>
              <w:t>часа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1/43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pacing w:val="-2"/>
                <w:sz w:val="24"/>
                <w:szCs w:val="24"/>
              </w:rPr>
              <w:t>Фотоэлектрический эффект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52.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2/44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Теория фотоэффекта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53; упр. 18.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lastRenderedPageBreak/>
              <w:t>Урок 3/45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19"/>
              </w:rPr>
            </w:pPr>
            <w:r w:rsidRPr="00E009C5">
              <w:rPr>
                <w:color w:val="000000"/>
                <w:spacing w:val="-2"/>
                <w:sz w:val="24"/>
                <w:szCs w:val="24"/>
              </w:rPr>
              <w:t>Фотон и его характеристики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54–56;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7».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5"/>
                <w:sz w:val="18"/>
                <w:szCs w:val="18"/>
              </w:rPr>
              <w:t>Урок 4/46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pacing w:val="-5"/>
                <w:sz w:val="24"/>
                <w:szCs w:val="24"/>
              </w:rPr>
              <w:t>Обобщение. Проверочная работа по теме «СТО. Фотоны»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b/>
                <w:caps/>
                <w:sz w:val="28"/>
                <w:szCs w:val="24"/>
              </w:rPr>
              <w:t>8. Атом</w:t>
            </w:r>
            <w:r w:rsidRPr="00E009C5">
              <w:rPr>
                <w:b/>
                <w:sz w:val="28"/>
                <w:szCs w:val="24"/>
              </w:rPr>
              <w:t>. 4</w:t>
            </w:r>
            <w:r w:rsidRPr="00E009C5">
              <w:rPr>
                <w:b/>
                <w:spacing w:val="-5"/>
                <w:sz w:val="28"/>
                <w:szCs w:val="24"/>
              </w:rPr>
              <w:t xml:space="preserve"> часа</w:t>
            </w:r>
            <w:r w:rsidRPr="00E009C5">
              <w:rPr>
                <w:b/>
                <w:sz w:val="28"/>
                <w:szCs w:val="24"/>
              </w:rPr>
              <w:t xml:space="preserve"> 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1/47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Планетарная модель атома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58, 59; упр. 20.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2/48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Люминесценция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60.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3/49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Лазер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 § 61.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18"/>
                <w:szCs w:val="18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4/50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Волновые свойства частиц</w:t>
            </w:r>
          </w:p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61;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8».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E009C5">
              <w:rPr>
                <w:b/>
                <w:sz w:val="28"/>
                <w:szCs w:val="24"/>
              </w:rPr>
              <w:t xml:space="preserve">9. АТОМНОЕ ЯДРО И ЭЛЕМЕНТАРНЫЕ ЧАСТИЦЫ.  9 </w:t>
            </w:r>
            <w:r w:rsidRPr="00E009C5">
              <w:rPr>
                <w:b/>
                <w:spacing w:val="-5"/>
                <w:sz w:val="28"/>
                <w:szCs w:val="24"/>
              </w:rPr>
              <w:t>часов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1/51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Строение атомного ядра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009C5">
              <w:rPr>
                <w:sz w:val="24"/>
                <w:szCs w:val="24"/>
              </w:rPr>
              <w:t>График энергии связи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2/52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Радиоактивность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66; упр. 25.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3/53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color w:val="000000"/>
                <w:sz w:val="24"/>
                <w:szCs w:val="18"/>
              </w:rPr>
              <w:t>ДЗ. § 67, 68; упр. 26.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4/54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textAlignment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b/>
                <w:color w:val="000000"/>
                <w:sz w:val="24"/>
                <w:szCs w:val="24"/>
              </w:rPr>
              <w:t>ЛР № 7 «Изучение треков заряженных частиц»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Повторить § 67, 68.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5/55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Деление ядер урана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69.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6/56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Термоядерные реакции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color w:val="000000"/>
                <w:sz w:val="24"/>
                <w:szCs w:val="18"/>
              </w:rPr>
              <w:t>ДЗ. § 70, 71.</w:t>
            </w: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</w:p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7/57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Элементарные частицы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72, 73.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8/58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pacing w:val="-2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Фундаментальные взаимодействия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74;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9».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9/59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>КР</w:t>
            </w:r>
            <w:proofErr w:type="gramEnd"/>
            <w:r w:rsidRPr="00E009C5">
              <w:rPr>
                <w:b/>
                <w:color w:val="000000"/>
                <w:sz w:val="24"/>
                <w:szCs w:val="24"/>
                <w:u w:val="single"/>
              </w:rPr>
              <w:t xml:space="preserve"> № 4</w:t>
            </w:r>
          </w:p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«Из истории открытия элементарных частиц».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09C5">
              <w:rPr>
                <w:b/>
                <w:sz w:val="28"/>
                <w:szCs w:val="24"/>
              </w:rPr>
              <w:t xml:space="preserve">10. СТРОЕНИЕ ВСЕЛЕННОЙ. 9 </w:t>
            </w:r>
            <w:r w:rsidRPr="00E009C5">
              <w:rPr>
                <w:b/>
                <w:spacing w:val="-5"/>
                <w:sz w:val="28"/>
                <w:szCs w:val="24"/>
              </w:rPr>
              <w:t>часов</w:t>
            </w: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1/60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75; упр. 28.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2/61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Солнце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76; упр. 29.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3/62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24"/>
              </w:rPr>
              <w:t>Звёзды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77; упр. 30.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4/63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 w:rsidRPr="00E009C5">
              <w:rPr>
                <w:color w:val="000000"/>
                <w:sz w:val="24"/>
                <w:szCs w:val="18"/>
              </w:rPr>
              <w:t>Внутреннее строение Солнца и звёзд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78; упр. 31.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5/64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color w:val="000000"/>
                <w:sz w:val="24"/>
                <w:szCs w:val="18"/>
              </w:rPr>
              <w:t>Наша Галактика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79; упр. 32.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6/65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color w:val="000000"/>
                <w:sz w:val="24"/>
                <w:szCs w:val="18"/>
              </w:rPr>
              <w:t>Эволюция звёзд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80; упр. 33.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7/66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i/>
                <w:iCs/>
                <w:color w:val="000000"/>
                <w:spacing w:val="-2"/>
                <w:sz w:val="24"/>
                <w:szCs w:val="18"/>
              </w:rPr>
              <w:t xml:space="preserve"> </w:t>
            </w:r>
            <w:r w:rsidRPr="00E009C5">
              <w:rPr>
                <w:color w:val="000000"/>
                <w:sz w:val="24"/>
                <w:szCs w:val="18"/>
              </w:rPr>
              <w:t>Звёздные системы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81; упр. 34.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8/67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color w:val="000000"/>
                <w:sz w:val="24"/>
                <w:szCs w:val="18"/>
              </w:rPr>
              <w:t>Современные взгляды на строение Вселенной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§ 82.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  <w:tr w:rsidR="00E009C5" w:rsidRPr="00E009C5" w:rsidTr="00D56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 w:rsidRPr="00E009C5">
              <w:rPr>
                <w:i/>
                <w:iCs/>
                <w:spacing w:val="-2"/>
                <w:sz w:val="18"/>
                <w:szCs w:val="18"/>
              </w:rPr>
              <w:t>Урок 9/68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spacing w:line="288" w:lineRule="auto"/>
              <w:ind w:firstLine="283"/>
              <w:jc w:val="both"/>
              <w:textAlignment w:val="center"/>
              <w:rPr>
                <w:color w:val="000000"/>
                <w:sz w:val="24"/>
                <w:szCs w:val="18"/>
              </w:rPr>
            </w:pPr>
            <w:r w:rsidRPr="00E009C5">
              <w:rPr>
                <w:color w:val="000000"/>
                <w:sz w:val="24"/>
                <w:szCs w:val="18"/>
              </w:rPr>
              <w:t>Повторение и обобщение знаний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ind w:firstLine="283"/>
              <w:jc w:val="both"/>
              <w:textAlignment w:val="center"/>
              <w:rPr>
                <w:rFonts w:ascii="PetersburgC" w:hAnsi="PetersburgC" w:cs="PetersburgC"/>
                <w:b/>
                <w:color w:val="000000"/>
                <w:sz w:val="19"/>
                <w:szCs w:val="28"/>
              </w:rPr>
            </w:pPr>
            <w:r w:rsidRPr="00E009C5">
              <w:rPr>
                <w:color w:val="000000"/>
                <w:sz w:val="24"/>
                <w:szCs w:val="18"/>
              </w:rPr>
              <w:t>ДЗ. «</w:t>
            </w:r>
            <w:proofErr w:type="gramStart"/>
            <w:r w:rsidRPr="00E009C5">
              <w:rPr>
                <w:color w:val="000000"/>
                <w:sz w:val="24"/>
                <w:szCs w:val="18"/>
              </w:rPr>
              <w:t>Самое</w:t>
            </w:r>
            <w:proofErr w:type="gramEnd"/>
            <w:r w:rsidRPr="00E009C5">
              <w:rPr>
                <w:color w:val="000000"/>
                <w:sz w:val="24"/>
                <w:szCs w:val="18"/>
              </w:rPr>
              <w:t xml:space="preserve"> важное в главе 10».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5" w:rsidRPr="00E009C5" w:rsidRDefault="00E009C5" w:rsidP="00E009C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5C595E" w:rsidRPr="00F83051" w:rsidRDefault="005C595E" w:rsidP="005C595E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B560B5" w:rsidRPr="00F83051" w:rsidRDefault="00B560B5" w:rsidP="005C595E">
      <w:pPr>
        <w:rPr>
          <w:sz w:val="28"/>
          <w:szCs w:val="28"/>
        </w:rPr>
      </w:pPr>
    </w:p>
    <w:sectPr w:rsidR="00B560B5" w:rsidRPr="00F83051" w:rsidSect="006959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extBook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extBook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28"/>
    <w:multiLevelType w:val="hybridMultilevel"/>
    <w:tmpl w:val="7396DA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73B"/>
    <w:multiLevelType w:val="hybridMultilevel"/>
    <w:tmpl w:val="62549400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46E7"/>
    <w:multiLevelType w:val="hybridMultilevel"/>
    <w:tmpl w:val="9EC433A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2EA3"/>
    <w:multiLevelType w:val="hybridMultilevel"/>
    <w:tmpl w:val="B636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0D3D"/>
    <w:multiLevelType w:val="hybridMultilevel"/>
    <w:tmpl w:val="FE2A1CDC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1EF5"/>
    <w:multiLevelType w:val="hybridMultilevel"/>
    <w:tmpl w:val="87FEADBE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0EE"/>
    <w:multiLevelType w:val="hybridMultilevel"/>
    <w:tmpl w:val="C3261C96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1400"/>
    <w:multiLevelType w:val="hybridMultilevel"/>
    <w:tmpl w:val="FCC826FA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42DD8"/>
    <w:multiLevelType w:val="hybridMultilevel"/>
    <w:tmpl w:val="CA64DBB0"/>
    <w:lvl w:ilvl="0" w:tplc="B3DA5200">
      <w:start w:val="1"/>
      <w:numFmt w:val="decimal"/>
      <w:lvlText w:val="I.%1."/>
      <w:lvlJc w:val="right"/>
      <w:pPr>
        <w:ind w:left="144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C3B42"/>
    <w:multiLevelType w:val="hybridMultilevel"/>
    <w:tmpl w:val="5B5C454A"/>
    <w:lvl w:ilvl="0" w:tplc="7FCE67DE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7E3E"/>
    <w:multiLevelType w:val="hybridMultilevel"/>
    <w:tmpl w:val="E1980444"/>
    <w:lvl w:ilvl="0" w:tplc="6D68C5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51820"/>
    <w:multiLevelType w:val="hybridMultilevel"/>
    <w:tmpl w:val="56E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D46F0"/>
    <w:multiLevelType w:val="hybridMultilevel"/>
    <w:tmpl w:val="3E6622B0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53D2"/>
    <w:multiLevelType w:val="hybridMultilevel"/>
    <w:tmpl w:val="AA60D996"/>
    <w:lvl w:ilvl="0" w:tplc="D78A4416">
      <w:start w:val="1"/>
      <w:numFmt w:val="decimal"/>
      <w:lvlText w:val="IV.%1."/>
      <w:lvlJc w:val="right"/>
      <w:pPr>
        <w:ind w:left="1455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F601C"/>
    <w:multiLevelType w:val="hybridMultilevel"/>
    <w:tmpl w:val="CA48DEF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74123"/>
    <w:multiLevelType w:val="hybridMultilevel"/>
    <w:tmpl w:val="205851B2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7512"/>
    <w:multiLevelType w:val="hybridMultilevel"/>
    <w:tmpl w:val="0D76C3A2"/>
    <w:lvl w:ilvl="0" w:tplc="4E441EB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D734A"/>
    <w:multiLevelType w:val="hybridMultilevel"/>
    <w:tmpl w:val="7BD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35F87"/>
    <w:multiLevelType w:val="hybridMultilevel"/>
    <w:tmpl w:val="128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2AD"/>
    <w:multiLevelType w:val="hybridMultilevel"/>
    <w:tmpl w:val="9E5CA28A"/>
    <w:lvl w:ilvl="0" w:tplc="F4AE5F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4D52"/>
    <w:multiLevelType w:val="hybridMultilevel"/>
    <w:tmpl w:val="0A2ECFE6"/>
    <w:lvl w:ilvl="0" w:tplc="B25E66C2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90D"/>
    <w:multiLevelType w:val="hybridMultilevel"/>
    <w:tmpl w:val="69008B22"/>
    <w:lvl w:ilvl="0" w:tplc="6A2EE1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954C3"/>
    <w:multiLevelType w:val="hybridMultilevel"/>
    <w:tmpl w:val="FE604ED0"/>
    <w:lvl w:ilvl="0" w:tplc="9EF254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5C81"/>
    <w:multiLevelType w:val="hybridMultilevel"/>
    <w:tmpl w:val="FC60A16E"/>
    <w:lvl w:ilvl="0" w:tplc="05784AC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30386"/>
    <w:multiLevelType w:val="hybridMultilevel"/>
    <w:tmpl w:val="D45C6376"/>
    <w:lvl w:ilvl="0" w:tplc="9D4A90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10CCC"/>
    <w:multiLevelType w:val="hybridMultilevel"/>
    <w:tmpl w:val="5E8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B4291"/>
    <w:multiLevelType w:val="hybridMultilevel"/>
    <w:tmpl w:val="DD18737A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E2DB3"/>
    <w:multiLevelType w:val="hybridMultilevel"/>
    <w:tmpl w:val="AB64BA12"/>
    <w:lvl w:ilvl="0" w:tplc="F9D89B7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D18A1"/>
    <w:multiLevelType w:val="hybridMultilevel"/>
    <w:tmpl w:val="53E01DCC"/>
    <w:lvl w:ilvl="0" w:tplc="6754A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473428"/>
    <w:multiLevelType w:val="hybridMultilevel"/>
    <w:tmpl w:val="6464BDAE"/>
    <w:lvl w:ilvl="0" w:tplc="D68C41D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34F5B"/>
    <w:multiLevelType w:val="hybridMultilevel"/>
    <w:tmpl w:val="301C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C7606"/>
    <w:multiLevelType w:val="hybridMultilevel"/>
    <w:tmpl w:val="37AC20C6"/>
    <w:lvl w:ilvl="0" w:tplc="B93811A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B78C7"/>
    <w:multiLevelType w:val="hybridMultilevel"/>
    <w:tmpl w:val="93E64C1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D122A"/>
    <w:multiLevelType w:val="hybridMultilevel"/>
    <w:tmpl w:val="E04A0C30"/>
    <w:lvl w:ilvl="0" w:tplc="77F0BA0C">
      <w:start w:val="1"/>
      <w:numFmt w:val="decimal"/>
      <w:lvlText w:val="IV.%1."/>
      <w:lvlJc w:val="right"/>
      <w:pPr>
        <w:ind w:left="1455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7D"/>
    <w:rsid w:val="00002CDC"/>
    <w:rsid w:val="0000580D"/>
    <w:rsid w:val="00005EEB"/>
    <w:rsid w:val="00007BF6"/>
    <w:rsid w:val="00007E18"/>
    <w:rsid w:val="00010EC6"/>
    <w:rsid w:val="00011D83"/>
    <w:rsid w:val="00013BDF"/>
    <w:rsid w:val="00022593"/>
    <w:rsid w:val="00030857"/>
    <w:rsid w:val="000317AF"/>
    <w:rsid w:val="00033871"/>
    <w:rsid w:val="00033CA8"/>
    <w:rsid w:val="000424D7"/>
    <w:rsid w:val="00050F4E"/>
    <w:rsid w:val="00053CBB"/>
    <w:rsid w:val="00060001"/>
    <w:rsid w:val="00061351"/>
    <w:rsid w:val="00062225"/>
    <w:rsid w:val="00062C29"/>
    <w:rsid w:val="0006584A"/>
    <w:rsid w:val="0006584C"/>
    <w:rsid w:val="0007599B"/>
    <w:rsid w:val="000822ED"/>
    <w:rsid w:val="000835BE"/>
    <w:rsid w:val="00083E33"/>
    <w:rsid w:val="000B0ED4"/>
    <w:rsid w:val="000B46BD"/>
    <w:rsid w:val="000C103D"/>
    <w:rsid w:val="000C3624"/>
    <w:rsid w:val="000E4246"/>
    <w:rsid w:val="000E5A69"/>
    <w:rsid w:val="00100849"/>
    <w:rsid w:val="001026C0"/>
    <w:rsid w:val="00107ED8"/>
    <w:rsid w:val="001100DF"/>
    <w:rsid w:val="00110640"/>
    <w:rsid w:val="001128D0"/>
    <w:rsid w:val="0011415F"/>
    <w:rsid w:val="00115700"/>
    <w:rsid w:val="00121282"/>
    <w:rsid w:val="00121E72"/>
    <w:rsid w:val="00121EF2"/>
    <w:rsid w:val="00127448"/>
    <w:rsid w:val="0013304A"/>
    <w:rsid w:val="001401C4"/>
    <w:rsid w:val="001436FE"/>
    <w:rsid w:val="001530D5"/>
    <w:rsid w:val="00155629"/>
    <w:rsid w:val="00161F0C"/>
    <w:rsid w:val="00172ACC"/>
    <w:rsid w:val="00173914"/>
    <w:rsid w:val="00182E21"/>
    <w:rsid w:val="00183E7D"/>
    <w:rsid w:val="0019362A"/>
    <w:rsid w:val="001A2010"/>
    <w:rsid w:val="001A6866"/>
    <w:rsid w:val="001A7090"/>
    <w:rsid w:val="001B1C3D"/>
    <w:rsid w:val="001C23C3"/>
    <w:rsid w:val="001C7970"/>
    <w:rsid w:val="001D0437"/>
    <w:rsid w:val="001D4934"/>
    <w:rsid w:val="001D56B9"/>
    <w:rsid w:val="001E0F54"/>
    <w:rsid w:val="001E7D20"/>
    <w:rsid w:val="001F36BA"/>
    <w:rsid w:val="001F4E16"/>
    <w:rsid w:val="0020073A"/>
    <w:rsid w:val="00201552"/>
    <w:rsid w:val="00216464"/>
    <w:rsid w:val="002218EC"/>
    <w:rsid w:val="002241D8"/>
    <w:rsid w:val="00226FEB"/>
    <w:rsid w:val="002321A7"/>
    <w:rsid w:val="00233F5D"/>
    <w:rsid w:val="0024134A"/>
    <w:rsid w:val="0024188D"/>
    <w:rsid w:val="00242B0F"/>
    <w:rsid w:val="00242ECD"/>
    <w:rsid w:val="00243877"/>
    <w:rsid w:val="002459DE"/>
    <w:rsid w:val="00252799"/>
    <w:rsid w:val="002562DB"/>
    <w:rsid w:val="00256437"/>
    <w:rsid w:val="00256ADB"/>
    <w:rsid w:val="00262438"/>
    <w:rsid w:val="002700E9"/>
    <w:rsid w:val="00287313"/>
    <w:rsid w:val="002A1B55"/>
    <w:rsid w:val="002A4515"/>
    <w:rsid w:val="002A5857"/>
    <w:rsid w:val="002A5D6F"/>
    <w:rsid w:val="002A7FC6"/>
    <w:rsid w:val="002C6B25"/>
    <w:rsid w:val="002D2F9B"/>
    <w:rsid w:val="002E071B"/>
    <w:rsid w:val="002E2C24"/>
    <w:rsid w:val="002E633D"/>
    <w:rsid w:val="002E6DAE"/>
    <w:rsid w:val="002F60C9"/>
    <w:rsid w:val="0030087B"/>
    <w:rsid w:val="003028B5"/>
    <w:rsid w:val="00305066"/>
    <w:rsid w:val="0030611B"/>
    <w:rsid w:val="0030791B"/>
    <w:rsid w:val="00312FFF"/>
    <w:rsid w:val="00315062"/>
    <w:rsid w:val="0032632D"/>
    <w:rsid w:val="0033253A"/>
    <w:rsid w:val="00333082"/>
    <w:rsid w:val="003348D1"/>
    <w:rsid w:val="00336111"/>
    <w:rsid w:val="003364EA"/>
    <w:rsid w:val="00336F90"/>
    <w:rsid w:val="00340B85"/>
    <w:rsid w:val="0034192E"/>
    <w:rsid w:val="0034232A"/>
    <w:rsid w:val="00344DFB"/>
    <w:rsid w:val="0035640D"/>
    <w:rsid w:val="003571D7"/>
    <w:rsid w:val="00357B8D"/>
    <w:rsid w:val="003611B0"/>
    <w:rsid w:val="0036414A"/>
    <w:rsid w:val="00364BF2"/>
    <w:rsid w:val="00372D5C"/>
    <w:rsid w:val="00390639"/>
    <w:rsid w:val="00397BA5"/>
    <w:rsid w:val="003A10D7"/>
    <w:rsid w:val="003A2523"/>
    <w:rsid w:val="003A59CE"/>
    <w:rsid w:val="003C1982"/>
    <w:rsid w:val="003C55D4"/>
    <w:rsid w:val="003C6B1D"/>
    <w:rsid w:val="003D1E9C"/>
    <w:rsid w:val="003D2698"/>
    <w:rsid w:val="003D4C95"/>
    <w:rsid w:val="003D7129"/>
    <w:rsid w:val="003D76E1"/>
    <w:rsid w:val="003E234B"/>
    <w:rsid w:val="003F071B"/>
    <w:rsid w:val="003F1BC3"/>
    <w:rsid w:val="003F4020"/>
    <w:rsid w:val="003F780A"/>
    <w:rsid w:val="00410F1D"/>
    <w:rsid w:val="004129CC"/>
    <w:rsid w:val="0041324F"/>
    <w:rsid w:val="00414EF5"/>
    <w:rsid w:val="00424127"/>
    <w:rsid w:val="00430CBD"/>
    <w:rsid w:val="00434BB3"/>
    <w:rsid w:val="00437F8C"/>
    <w:rsid w:val="00452BFC"/>
    <w:rsid w:val="0045335B"/>
    <w:rsid w:val="004600D0"/>
    <w:rsid w:val="00461D05"/>
    <w:rsid w:val="00462E31"/>
    <w:rsid w:val="00464B68"/>
    <w:rsid w:val="00467682"/>
    <w:rsid w:val="00472099"/>
    <w:rsid w:val="004751CF"/>
    <w:rsid w:val="00475F74"/>
    <w:rsid w:val="004852FA"/>
    <w:rsid w:val="00487C57"/>
    <w:rsid w:val="004902DA"/>
    <w:rsid w:val="004909DF"/>
    <w:rsid w:val="0049288A"/>
    <w:rsid w:val="00493F19"/>
    <w:rsid w:val="00495499"/>
    <w:rsid w:val="004A028B"/>
    <w:rsid w:val="004A5ADE"/>
    <w:rsid w:val="004A666C"/>
    <w:rsid w:val="004A74FC"/>
    <w:rsid w:val="004B3111"/>
    <w:rsid w:val="004B5FC7"/>
    <w:rsid w:val="004B7922"/>
    <w:rsid w:val="004D5419"/>
    <w:rsid w:val="004D5EA0"/>
    <w:rsid w:val="004E01FE"/>
    <w:rsid w:val="004E7CB6"/>
    <w:rsid w:val="004F2941"/>
    <w:rsid w:val="004F68A0"/>
    <w:rsid w:val="004F6AF9"/>
    <w:rsid w:val="00501B53"/>
    <w:rsid w:val="005132AA"/>
    <w:rsid w:val="005200DA"/>
    <w:rsid w:val="005222C1"/>
    <w:rsid w:val="00523B77"/>
    <w:rsid w:val="0053317D"/>
    <w:rsid w:val="00535BD2"/>
    <w:rsid w:val="00536917"/>
    <w:rsid w:val="00541C12"/>
    <w:rsid w:val="005511B3"/>
    <w:rsid w:val="00552A10"/>
    <w:rsid w:val="00554190"/>
    <w:rsid w:val="005651D3"/>
    <w:rsid w:val="00566902"/>
    <w:rsid w:val="00571640"/>
    <w:rsid w:val="00574C70"/>
    <w:rsid w:val="00575D9A"/>
    <w:rsid w:val="005777BE"/>
    <w:rsid w:val="00592D87"/>
    <w:rsid w:val="00596078"/>
    <w:rsid w:val="005A1D8D"/>
    <w:rsid w:val="005A283E"/>
    <w:rsid w:val="005B0C6B"/>
    <w:rsid w:val="005B414C"/>
    <w:rsid w:val="005C1717"/>
    <w:rsid w:val="005C3A6C"/>
    <w:rsid w:val="005C3D82"/>
    <w:rsid w:val="005C426A"/>
    <w:rsid w:val="005C4F55"/>
    <w:rsid w:val="005C595E"/>
    <w:rsid w:val="005C7776"/>
    <w:rsid w:val="005C7AB7"/>
    <w:rsid w:val="005C7E47"/>
    <w:rsid w:val="005D21EB"/>
    <w:rsid w:val="005D29C8"/>
    <w:rsid w:val="005D7602"/>
    <w:rsid w:val="005D7D76"/>
    <w:rsid w:val="006007C8"/>
    <w:rsid w:val="0060165D"/>
    <w:rsid w:val="00601CC3"/>
    <w:rsid w:val="00611FA8"/>
    <w:rsid w:val="00615D66"/>
    <w:rsid w:val="006163D2"/>
    <w:rsid w:val="00636B9D"/>
    <w:rsid w:val="00637534"/>
    <w:rsid w:val="00642B91"/>
    <w:rsid w:val="00644FB1"/>
    <w:rsid w:val="006472CB"/>
    <w:rsid w:val="00662FEF"/>
    <w:rsid w:val="0066513A"/>
    <w:rsid w:val="00665EF3"/>
    <w:rsid w:val="006661A7"/>
    <w:rsid w:val="00680E71"/>
    <w:rsid w:val="006860F3"/>
    <w:rsid w:val="00694CAF"/>
    <w:rsid w:val="006952F8"/>
    <w:rsid w:val="0069595A"/>
    <w:rsid w:val="00695E7D"/>
    <w:rsid w:val="006A3AAD"/>
    <w:rsid w:val="006A58E9"/>
    <w:rsid w:val="006B18B3"/>
    <w:rsid w:val="006B4813"/>
    <w:rsid w:val="006B6907"/>
    <w:rsid w:val="006C181B"/>
    <w:rsid w:val="006C701C"/>
    <w:rsid w:val="006D2049"/>
    <w:rsid w:val="006E5C8F"/>
    <w:rsid w:val="006F1DEA"/>
    <w:rsid w:val="006F5B4C"/>
    <w:rsid w:val="007118D1"/>
    <w:rsid w:val="00720414"/>
    <w:rsid w:val="0072150B"/>
    <w:rsid w:val="00726A45"/>
    <w:rsid w:val="00731392"/>
    <w:rsid w:val="00735C4D"/>
    <w:rsid w:val="0073632E"/>
    <w:rsid w:val="007403FF"/>
    <w:rsid w:val="00740677"/>
    <w:rsid w:val="00744507"/>
    <w:rsid w:val="00746BBE"/>
    <w:rsid w:val="00757C5C"/>
    <w:rsid w:val="00762107"/>
    <w:rsid w:val="007712E0"/>
    <w:rsid w:val="00772B1C"/>
    <w:rsid w:val="007735FB"/>
    <w:rsid w:val="00782A19"/>
    <w:rsid w:val="007840F1"/>
    <w:rsid w:val="00796A44"/>
    <w:rsid w:val="00797573"/>
    <w:rsid w:val="007A1232"/>
    <w:rsid w:val="007A6393"/>
    <w:rsid w:val="007B3DD3"/>
    <w:rsid w:val="007C3936"/>
    <w:rsid w:val="007C7EB6"/>
    <w:rsid w:val="007E6906"/>
    <w:rsid w:val="007E7E9C"/>
    <w:rsid w:val="007E7ED2"/>
    <w:rsid w:val="007F336F"/>
    <w:rsid w:val="007F3D6C"/>
    <w:rsid w:val="007F44D6"/>
    <w:rsid w:val="007F5DC1"/>
    <w:rsid w:val="008012A8"/>
    <w:rsid w:val="0081365B"/>
    <w:rsid w:val="00813B56"/>
    <w:rsid w:val="00820912"/>
    <w:rsid w:val="008229F9"/>
    <w:rsid w:val="00832499"/>
    <w:rsid w:val="008344D1"/>
    <w:rsid w:val="00837B73"/>
    <w:rsid w:val="00837E52"/>
    <w:rsid w:val="00843165"/>
    <w:rsid w:val="00846110"/>
    <w:rsid w:val="00846458"/>
    <w:rsid w:val="008475E1"/>
    <w:rsid w:val="00863BEF"/>
    <w:rsid w:val="00867F6C"/>
    <w:rsid w:val="008734E7"/>
    <w:rsid w:val="00874311"/>
    <w:rsid w:val="00880ECE"/>
    <w:rsid w:val="0088159C"/>
    <w:rsid w:val="00882816"/>
    <w:rsid w:val="00886B14"/>
    <w:rsid w:val="00895306"/>
    <w:rsid w:val="008A2345"/>
    <w:rsid w:val="008A35A5"/>
    <w:rsid w:val="008A42A3"/>
    <w:rsid w:val="008B0A82"/>
    <w:rsid w:val="008B18C0"/>
    <w:rsid w:val="008B4C83"/>
    <w:rsid w:val="008B5D2A"/>
    <w:rsid w:val="008C2F48"/>
    <w:rsid w:val="008C533E"/>
    <w:rsid w:val="008D0BFB"/>
    <w:rsid w:val="008D3506"/>
    <w:rsid w:val="008D5CFE"/>
    <w:rsid w:val="008E619D"/>
    <w:rsid w:val="008F5B2B"/>
    <w:rsid w:val="00901FF2"/>
    <w:rsid w:val="0090754E"/>
    <w:rsid w:val="00913F38"/>
    <w:rsid w:val="009216AE"/>
    <w:rsid w:val="0092251D"/>
    <w:rsid w:val="00923906"/>
    <w:rsid w:val="009252CE"/>
    <w:rsid w:val="00926F24"/>
    <w:rsid w:val="00927932"/>
    <w:rsid w:val="00936976"/>
    <w:rsid w:val="00937D61"/>
    <w:rsid w:val="00947FCC"/>
    <w:rsid w:val="00960582"/>
    <w:rsid w:val="0096409A"/>
    <w:rsid w:val="009659A0"/>
    <w:rsid w:val="00965B57"/>
    <w:rsid w:val="00966DB5"/>
    <w:rsid w:val="009760E3"/>
    <w:rsid w:val="00982980"/>
    <w:rsid w:val="00984C40"/>
    <w:rsid w:val="00987282"/>
    <w:rsid w:val="009876FC"/>
    <w:rsid w:val="0099357E"/>
    <w:rsid w:val="00994B03"/>
    <w:rsid w:val="009955F5"/>
    <w:rsid w:val="009A7AE1"/>
    <w:rsid w:val="009B7922"/>
    <w:rsid w:val="009E23F4"/>
    <w:rsid w:val="009F497B"/>
    <w:rsid w:val="00A04A27"/>
    <w:rsid w:val="00A13DF0"/>
    <w:rsid w:val="00A15BE5"/>
    <w:rsid w:val="00A21E56"/>
    <w:rsid w:val="00A237BB"/>
    <w:rsid w:val="00A31742"/>
    <w:rsid w:val="00A345B8"/>
    <w:rsid w:val="00A34F2C"/>
    <w:rsid w:val="00A4282F"/>
    <w:rsid w:val="00A433B4"/>
    <w:rsid w:val="00A50A5E"/>
    <w:rsid w:val="00A54FA0"/>
    <w:rsid w:val="00A57C45"/>
    <w:rsid w:val="00A63E4B"/>
    <w:rsid w:val="00A64D5D"/>
    <w:rsid w:val="00A66FCD"/>
    <w:rsid w:val="00A674D6"/>
    <w:rsid w:val="00A7198F"/>
    <w:rsid w:val="00A72A4E"/>
    <w:rsid w:val="00A73DA8"/>
    <w:rsid w:val="00A861AC"/>
    <w:rsid w:val="00A86E80"/>
    <w:rsid w:val="00A8734C"/>
    <w:rsid w:val="00A92BC2"/>
    <w:rsid w:val="00A93067"/>
    <w:rsid w:val="00A94225"/>
    <w:rsid w:val="00A94943"/>
    <w:rsid w:val="00AA7D03"/>
    <w:rsid w:val="00AB501C"/>
    <w:rsid w:val="00AC6A6E"/>
    <w:rsid w:val="00AD2B5B"/>
    <w:rsid w:val="00AD392D"/>
    <w:rsid w:val="00AD5234"/>
    <w:rsid w:val="00AE68AA"/>
    <w:rsid w:val="00AF628F"/>
    <w:rsid w:val="00B008EB"/>
    <w:rsid w:val="00B1174E"/>
    <w:rsid w:val="00B2313E"/>
    <w:rsid w:val="00B2741D"/>
    <w:rsid w:val="00B3282B"/>
    <w:rsid w:val="00B376AA"/>
    <w:rsid w:val="00B40A78"/>
    <w:rsid w:val="00B4183B"/>
    <w:rsid w:val="00B43890"/>
    <w:rsid w:val="00B44B50"/>
    <w:rsid w:val="00B46813"/>
    <w:rsid w:val="00B5004E"/>
    <w:rsid w:val="00B560B5"/>
    <w:rsid w:val="00B56BAC"/>
    <w:rsid w:val="00B632D9"/>
    <w:rsid w:val="00B77231"/>
    <w:rsid w:val="00B80A33"/>
    <w:rsid w:val="00B941FF"/>
    <w:rsid w:val="00B94D8B"/>
    <w:rsid w:val="00B97B91"/>
    <w:rsid w:val="00BA00F1"/>
    <w:rsid w:val="00BA2E3D"/>
    <w:rsid w:val="00BA3928"/>
    <w:rsid w:val="00BB325B"/>
    <w:rsid w:val="00BB3734"/>
    <w:rsid w:val="00BB4661"/>
    <w:rsid w:val="00BB55A2"/>
    <w:rsid w:val="00BB7305"/>
    <w:rsid w:val="00BC46CF"/>
    <w:rsid w:val="00BD06AA"/>
    <w:rsid w:val="00BE5541"/>
    <w:rsid w:val="00BE74CD"/>
    <w:rsid w:val="00BF7917"/>
    <w:rsid w:val="00C07D26"/>
    <w:rsid w:val="00C13779"/>
    <w:rsid w:val="00C26315"/>
    <w:rsid w:val="00C2703F"/>
    <w:rsid w:val="00C35358"/>
    <w:rsid w:val="00C37DE9"/>
    <w:rsid w:val="00C53187"/>
    <w:rsid w:val="00C73BB3"/>
    <w:rsid w:val="00C8120F"/>
    <w:rsid w:val="00C879ED"/>
    <w:rsid w:val="00CA11F7"/>
    <w:rsid w:val="00CA1BE0"/>
    <w:rsid w:val="00CA2059"/>
    <w:rsid w:val="00CA3905"/>
    <w:rsid w:val="00CA6EB2"/>
    <w:rsid w:val="00CB481A"/>
    <w:rsid w:val="00CD1D0C"/>
    <w:rsid w:val="00CD3FB3"/>
    <w:rsid w:val="00D0110F"/>
    <w:rsid w:val="00D02201"/>
    <w:rsid w:val="00D03714"/>
    <w:rsid w:val="00D03A05"/>
    <w:rsid w:val="00D03D80"/>
    <w:rsid w:val="00D10F05"/>
    <w:rsid w:val="00D14021"/>
    <w:rsid w:val="00D17874"/>
    <w:rsid w:val="00D202A9"/>
    <w:rsid w:val="00D22B4C"/>
    <w:rsid w:val="00D35EE6"/>
    <w:rsid w:val="00D402B2"/>
    <w:rsid w:val="00D4503B"/>
    <w:rsid w:val="00D52035"/>
    <w:rsid w:val="00D55252"/>
    <w:rsid w:val="00D57252"/>
    <w:rsid w:val="00D64EE0"/>
    <w:rsid w:val="00D737CE"/>
    <w:rsid w:val="00D73CEA"/>
    <w:rsid w:val="00D76A89"/>
    <w:rsid w:val="00D7702A"/>
    <w:rsid w:val="00D83024"/>
    <w:rsid w:val="00D86313"/>
    <w:rsid w:val="00D86696"/>
    <w:rsid w:val="00D9357E"/>
    <w:rsid w:val="00D95A8E"/>
    <w:rsid w:val="00DA2F4C"/>
    <w:rsid w:val="00DB03F6"/>
    <w:rsid w:val="00DB20C9"/>
    <w:rsid w:val="00DB626E"/>
    <w:rsid w:val="00DB6C3B"/>
    <w:rsid w:val="00DB7052"/>
    <w:rsid w:val="00DD5583"/>
    <w:rsid w:val="00DE09C1"/>
    <w:rsid w:val="00DE3207"/>
    <w:rsid w:val="00DF332D"/>
    <w:rsid w:val="00DF5727"/>
    <w:rsid w:val="00E009C5"/>
    <w:rsid w:val="00E01DC4"/>
    <w:rsid w:val="00E0253D"/>
    <w:rsid w:val="00E165CB"/>
    <w:rsid w:val="00E165DB"/>
    <w:rsid w:val="00E26F55"/>
    <w:rsid w:val="00E34DFD"/>
    <w:rsid w:val="00E36B8A"/>
    <w:rsid w:val="00E548D2"/>
    <w:rsid w:val="00E55524"/>
    <w:rsid w:val="00E6444E"/>
    <w:rsid w:val="00E65A9B"/>
    <w:rsid w:val="00E66142"/>
    <w:rsid w:val="00E75E34"/>
    <w:rsid w:val="00E930C7"/>
    <w:rsid w:val="00EB23F9"/>
    <w:rsid w:val="00EB3C19"/>
    <w:rsid w:val="00EB3FBC"/>
    <w:rsid w:val="00EB601B"/>
    <w:rsid w:val="00EB74F1"/>
    <w:rsid w:val="00EC196B"/>
    <w:rsid w:val="00EC20B7"/>
    <w:rsid w:val="00EC4B2E"/>
    <w:rsid w:val="00EC566E"/>
    <w:rsid w:val="00EC77C3"/>
    <w:rsid w:val="00ED6FF1"/>
    <w:rsid w:val="00EE1517"/>
    <w:rsid w:val="00EF023A"/>
    <w:rsid w:val="00EF0456"/>
    <w:rsid w:val="00F01285"/>
    <w:rsid w:val="00F03546"/>
    <w:rsid w:val="00F111BE"/>
    <w:rsid w:val="00F112C4"/>
    <w:rsid w:val="00F113A9"/>
    <w:rsid w:val="00F14E51"/>
    <w:rsid w:val="00F20D9C"/>
    <w:rsid w:val="00F2160C"/>
    <w:rsid w:val="00F224C4"/>
    <w:rsid w:val="00F34E2D"/>
    <w:rsid w:val="00F355BA"/>
    <w:rsid w:val="00F3705A"/>
    <w:rsid w:val="00F41E5A"/>
    <w:rsid w:val="00F46613"/>
    <w:rsid w:val="00F5026E"/>
    <w:rsid w:val="00F62426"/>
    <w:rsid w:val="00F64AD6"/>
    <w:rsid w:val="00F72B3B"/>
    <w:rsid w:val="00F75ADA"/>
    <w:rsid w:val="00F77B22"/>
    <w:rsid w:val="00F8152D"/>
    <w:rsid w:val="00F819BA"/>
    <w:rsid w:val="00F81FD0"/>
    <w:rsid w:val="00F83051"/>
    <w:rsid w:val="00F95449"/>
    <w:rsid w:val="00FA50AB"/>
    <w:rsid w:val="00FA68C4"/>
    <w:rsid w:val="00FB3503"/>
    <w:rsid w:val="00FD098C"/>
    <w:rsid w:val="00FE21D1"/>
    <w:rsid w:val="00FF36A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5E"/>
    <w:pPr>
      <w:widowControl/>
      <w:overflowPunct w:val="0"/>
      <w:ind w:left="720"/>
      <w:contextualSpacing/>
      <w:textAlignment w:val="baseline"/>
    </w:pPr>
  </w:style>
  <w:style w:type="table" w:styleId="a4">
    <w:name w:val="Table Grid"/>
    <w:basedOn w:val="a1"/>
    <w:uiPriority w:val="59"/>
    <w:rsid w:val="004B792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4B79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">
    <w:name w:val="Основной текст (2) + Курсив"/>
    <w:rsid w:val="004B792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РћСЃРЅРѕРІРЅРѕР№ С‚РµРєСЃС‚"/>
    <w:basedOn w:val="a"/>
    <w:rsid w:val="002A5857"/>
    <w:pPr>
      <w:suppressAutoHyphens/>
      <w:autoSpaceDN/>
      <w:adjustRightInd/>
      <w:spacing w:after="120"/>
    </w:pPr>
    <w:rPr>
      <w:sz w:val="24"/>
      <w:szCs w:val="24"/>
      <w:lang w:eastAsia="ar-SA"/>
    </w:rPr>
  </w:style>
  <w:style w:type="table" w:customStyle="1" w:styleId="1">
    <w:name w:val="Сетка таблицы1"/>
    <w:basedOn w:val="a1"/>
    <w:rsid w:val="0090754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0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5E"/>
    <w:pPr>
      <w:widowControl/>
      <w:overflowPunct w:val="0"/>
      <w:ind w:left="720"/>
      <w:contextualSpacing/>
      <w:textAlignment w:val="baseline"/>
    </w:pPr>
  </w:style>
  <w:style w:type="table" w:styleId="a4">
    <w:name w:val="Table Grid"/>
    <w:basedOn w:val="a1"/>
    <w:uiPriority w:val="59"/>
    <w:rsid w:val="004B792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4B79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"/>
    <w:rsid w:val="004B79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0">
    <w:name w:val="Основной текст (2) + Курсив"/>
    <w:rsid w:val="004B792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РћСЃРЅРѕРІРЅРѕР№ С‚РµРєСЃС‚"/>
    <w:basedOn w:val="a"/>
    <w:rsid w:val="002A5857"/>
    <w:pPr>
      <w:suppressAutoHyphens/>
      <w:autoSpaceDN/>
      <w:adjustRightInd/>
      <w:spacing w:after="120"/>
    </w:pPr>
    <w:rPr>
      <w:sz w:val="24"/>
      <w:szCs w:val="24"/>
      <w:lang w:eastAsia="ar-SA"/>
    </w:rPr>
  </w:style>
  <w:style w:type="table" w:customStyle="1" w:styleId="1">
    <w:name w:val="Сетка таблицы1"/>
    <w:basedOn w:val="a1"/>
    <w:rsid w:val="0090754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0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3451-679C-4D22-B9CA-FE19574F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2019-10-03T13:05:00Z</cp:lastPrinted>
  <dcterms:created xsi:type="dcterms:W3CDTF">2019-09-26T09:40:00Z</dcterms:created>
  <dcterms:modified xsi:type="dcterms:W3CDTF">2019-10-03T13:06:00Z</dcterms:modified>
</cp:coreProperties>
</file>